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69" w:rsidRDefault="000B4369" w:rsidP="000B4369">
      <w:pPr>
        <w:pStyle w:val="1"/>
        <w:jc w:val="center"/>
        <w:rPr>
          <w:b/>
          <w:bCs/>
          <w:sz w:val="32"/>
        </w:rPr>
      </w:pPr>
    </w:p>
    <w:p w:rsidR="005F044D" w:rsidRPr="005F044D" w:rsidRDefault="005F044D" w:rsidP="005F044D"/>
    <w:p w:rsidR="000B4369" w:rsidRDefault="000B4369" w:rsidP="000B4369">
      <w:pPr>
        <w:pStyle w:val="1"/>
        <w:jc w:val="center"/>
        <w:rPr>
          <w:b/>
          <w:bCs/>
          <w:sz w:val="32"/>
        </w:rPr>
      </w:pPr>
    </w:p>
    <w:p w:rsidR="000B4369" w:rsidRPr="001B1E73" w:rsidRDefault="000B4369" w:rsidP="00C774E0">
      <w:pPr>
        <w:pStyle w:val="1"/>
        <w:rPr>
          <w:b/>
          <w:bCs/>
          <w:sz w:val="52"/>
          <w:szCs w:val="52"/>
        </w:rPr>
      </w:pPr>
    </w:p>
    <w:p w:rsidR="000B4369" w:rsidRPr="001B1E73" w:rsidRDefault="000B4369" w:rsidP="000B4369">
      <w:pPr>
        <w:pStyle w:val="1"/>
        <w:jc w:val="center"/>
        <w:rPr>
          <w:b/>
          <w:bCs/>
          <w:sz w:val="52"/>
          <w:szCs w:val="52"/>
        </w:rPr>
      </w:pPr>
    </w:p>
    <w:p w:rsidR="000B4369" w:rsidRPr="00C774E0" w:rsidRDefault="000B4369" w:rsidP="000B4369">
      <w:pPr>
        <w:pStyle w:val="1"/>
        <w:jc w:val="center"/>
        <w:rPr>
          <w:b/>
          <w:bCs/>
          <w:i/>
          <w:sz w:val="52"/>
          <w:szCs w:val="52"/>
        </w:rPr>
      </w:pPr>
    </w:p>
    <w:p w:rsidR="000B4369" w:rsidRPr="00C774E0" w:rsidRDefault="000B4369" w:rsidP="000B4369">
      <w:pPr>
        <w:pStyle w:val="1"/>
        <w:jc w:val="center"/>
        <w:rPr>
          <w:b/>
          <w:bCs/>
          <w:i/>
          <w:sz w:val="52"/>
          <w:szCs w:val="52"/>
        </w:rPr>
      </w:pPr>
    </w:p>
    <w:p w:rsidR="000B4369" w:rsidRPr="00C774E0" w:rsidRDefault="000B4369" w:rsidP="000B4369">
      <w:pPr>
        <w:pStyle w:val="1"/>
        <w:jc w:val="center"/>
        <w:rPr>
          <w:b/>
          <w:bCs/>
          <w:i/>
          <w:sz w:val="56"/>
          <w:szCs w:val="56"/>
        </w:rPr>
      </w:pPr>
      <w:r w:rsidRPr="00C774E0">
        <w:rPr>
          <w:b/>
          <w:bCs/>
          <w:i/>
          <w:sz w:val="56"/>
          <w:szCs w:val="56"/>
        </w:rPr>
        <w:t>ПУБЛИЧНЫЙ ДОКЛАД</w:t>
      </w:r>
    </w:p>
    <w:p w:rsidR="000B4369" w:rsidRPr="00C774E0" w:rsidRDefault="000B4369" w:rsidP="000B4369">
      <w:pPr>
        <w:rPr>
          <w:i/>
          <w:sz w:val="56"/>
          <w:szCs w:val="56"/>
        </w:rPr>
      </w:pPr>
    </w:p>
    <w:p w:rsidR="000B4369" w:rsidRPr="00C774E0" w:rsidRDefault="000B4369" w:rsidP="000B4369">
      <w:pPr>
        <w:jc w:val="center"/>
        <w:rPr>
          <w:b/>
          <w:i/>
          <w:sz w:val="56"/>
          <w:szCs w:val="56"/>
        </w:rPr>
      </w:pPr>
    </w:p>
    <w:p w:rsidR="000B4369" w:rsidRPr="00C774E0" w:rsidRDefault="000B4369" w:rsidP="000B4369">
      <w:pPr>
        <w:jc w:val="center"/>
        <w:rPr>
          <w:b/>
          <w:i/>
          <w:sz w:val="56"/>
          <w:szCs w:val="56"/>
        </w:rPr>
      </w:pPr>
      <w:r w:rsidRPr="00C774E0">
        <w:rPr>
          <w:b/>
          <w:i/>
          <w:sz w:val="56"/>
          <w:szCs w:val="56"/>
        </w:rPr>
        <w:t>М</w:t>
      </w:r>
      <w:r w:rsidR="00C774E0" w:rsidRPr="00C774E0">
        <w:rPr>
          <w:b/>
          <w:i/>
          <w:sz w:val="56"/>
          <w:szCs w:val="56"/>
        </w:rPr>
        <w:t>К</w:t>
      </w:r>
      <w:r w:rsidRPr="00C774E0">
        <w:rPr>
          <w:b/>
          <w:i/>
          <w:sz w:val="56"/>
          <w:szCs w:val="56"/>
        </w:rPr>
        <w:t>ДОУ</w:t>
      </w:r>
    </w:p>
    <w:p w:rsidR="00C774E0" w:rsidRDefault="00C774E0" w:rsidP="000B4369">
      <w:pPr>
        <w:jc w:val="center"/>
        <w:rPr>
          <w:b/>
          <w:i/>
          <w:sz w:val="56"/>
          <w:szCs w:val="56"/>
        </w:rPr>
      </w:pPr>
    </w:p>
    <w:p w:rsidR="000B4369" w:rsidRPr="00C774E0" w:rsidRDefault="00C774E0" w:rsidP="000B4369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д</w:t>
      </w:r>
      <w:r w:rsidR="000B4369" w:rsidRPr="00C774E0">
        <w:rPr>
          <w:b/>
          <w:i/>
          <w:sz w:val="56"/>
          <w:szCs w:val="56"/>
        </w:rPr>
        <w:t>етский</w:t>
      </w:r>
      <w:r w:rsidR="005F48A9" w:rsidRPr="00C774E0">
        <w:rPr>
          <w:b/>
          <w:i/>
          <w:sz w:val="56"/>
          <w:szCs w:val="56"/>
        </w:rPr>
        <w:t xml:space="preserve">  сад </w:t>
      </w:r>
      <w:r w:rsidR="000B4369" w:rsidRPr="00C774E0">
        <w:rPr>
          <w:b/>
          <w:i/>
          <w:sz w:val="56"/>
          <w:szCs w:val="56"/>
        </w:rPr>
        <w:t>«  Ромашка»</w:t>
      </w:r>
    </w:p>
    <w:p w:rsidR="000B4369" w:rsidRPr="00C774E0" w:rsidRDefault="000B4369" w:rsidP="000B4369">
      <w:pPr>
        <w:pStyle w:val="1"/>
        <w:jc w:val="center"/>
        <w:rPr>
          <w:b/>
          <w:bCs/>
          <w:i/>
          <w:sz w:val="56"/>
          <w:szCs w:val="56"/>
        </w:rPr>
      </w:pPr>
    </w:p>
    <w:p w:rsidR="000B4369" w:rsidRPr="00C774E0" w:rsidRDefault="000B4369" w:rsidP="000B4369">
      <w:pPr>
        <w:rPr>
          <w:i/>
          <w:sz w:val="56"/>
          <w:szCs w:val="56"/>
        </w:rPr>
      </w:pPr>
    </w:p>
    <w:p w:rsidR="000B4369" w:rsidRPr="00C774E0" w:rsidRDefault="000B4369" w:rsidP="000B4369">
      <w:pPr>
        <w:rPr>
          <w:i/>
        </w:rPr>
      </w:pPr>
    </w:p>
    <w:p w:rsidR="000B4369" w:rsidRDefault="000B4369" w:rsidP="000B4369"/>
    <w:p w:rsidR="000B4369" w:rsidRDefault="000B4369" w:rsidP="000B4369"/>
    <w:p w:rsidR="000B4369" w:rsidRDefault="000B4369" w:rsidP="000B4369"/>
    <w:p w:rsidR="000B4369" w:rsidRDefault="000B4369" w:rsidP="000B4369"/>
    <w:p w:rsidR="000B4369" w:rsidRDefault="000B4369" w:rsidP="000B4369"/>
    <w:p w:rsidR="000B4369" w:rsidRDefault="000B4369" w:rsidP="000B4369"/>
    <w:p w:rsidR="000B4369" w:rsidRDefault="000B4369" w:rsidP="000B4369"/>
    <w:p w:rsidR="000B4369" w:rsidRDefault="000B4369" w:rsidP="000B4369"/>
    <w:p w:rsidR="000B4369" w:rsidRDefault="000B4369" w:rsidP="000B4369"/>
    <w:p w:rsidR="000B4369" w:rsidRDefault="000B4369" w:rsidP="000B4369"/>
    <w:p w:rsidR="000B4369" w:rsidRDefault="000B4369" w:rsidP="000B4369"/>
    <w:p w:rsidR="000B4369" w:rsidRPr="00C774E0" w:rsidRDefault="000B4369" w:rsidP="000B4369">
      <w:pPr>
        <w:rPr>
          <w:sz w:val="44"/>
          <w:szCs w:val="44"/>
        </w:rPr>
      </w:pPr>
      <w:r w:rsidRPr="00C774E0">
        <w:rPr>
          <w:sz w:val="44"/>
          <w:szCs w:val="44"/>
        </w:rPr>
        <w:t xml:space="preserve">                            </w:t>
      </w:r>
      <w:r w:rsidR="00C774E0">
        <w:rPr>
          <w:sz w:val="32"/>
          <w:szCs w:val="32"/>
        </w:rPr>
        <w:t>п</w:t>
      </w:r>
      <w:r w:rsidR="00C774E0">
        <w:rPr>
          <w:sz w:val="44"/>
          <w:szCs w:val="44"/>
        </w:rPr>
        <w:t xml:space="preserve">. </w:t>
      </w:r>
      <w:proofErr w:type="spellStart"/>
      <w:r w:rsidR="00C774E0">
        <w:rPr>
          <w:sz w:val="44"/>
          <w:szCs w:val="44"/>
        </w:rPr>
        <w:t>Карахун</w:t>
      </w:r>
      <w:proofErr w:type="spellEnd"/>
      <w:r w:rsidRPr="00C774E0">
        <w:rPr>
          <w:sz w:val="44"/>
          <w:szCs w:val="44"/>
        </w:rPr>
        <w:t xml:space="preserve">                                       </w:t>
      </w:r>
      <w:r w:rsidR="00C774E0">
        <w:rPr>
          <w:sz w:val="44"/>
          <w:szCs w:val="44"/>
        </w:rPr>
        <w:t xml:space="preserve">              </w:t>
      </w:r>
    </w:p>
    <w:p w:rsidR="00C774E0" w:rsidRDefault="00C774E0" w:rsidP="00C774E0"/>
    <w:p w:rsidR="000B4369" w:rsidRDefault="00C774E0" w:rsidP="00C774E0">
      <w:pPr>
        <w:rPr>
          <w:sz w:val="32"/>
          <w:szCs w:val="32"/>
        </w:rPr>
      </w:pPr>
      <w:r>
        <w:t xml:space="preserve">                                                            </w:t>
      </w:r>
      <w:r w:rsidR="006D7F52">
        <w:rPr>
          <w:sz w:val="32"/>
          <w:szCs w:val="32"/>
        </w:rPr>
        <w:t>2013</w:t>
      </w:r>
      <w:r w:rsidR="000B4369">
        <w:rPr>
          <w:sz w:val="32"/>
          <w:szCs w:val="32"/>
        </w:rPr>
        <w:t xml:space="preserve"> г</w:t>
      </w:r>
    </w:p>
    <w:p w:rsidR="000B4369" w:rsidRDefault="000B4369" w:rsidP="000B4369">
      <w:pPr>
        <w:jc w:val="center"/>
        <w:rPr>
          <w:b/>
          <w:sz w:val="32"/>
          <w:szCs w:val="32"/>
        </w:rPr>
      </w:pPr>
    </w:p>
    <w:p w:rsidR="00C774E0" w:rsidRDefault="00C774E0" w:rsidP="000B4369">
      <w:pPr>
        <w:pStyle w:val="1"/>
        <w:jc w:val="center"/>
        <w:rPr>
          <w:b/>
          <w:bCs/>
          <w:sz w:val="32"/>
        </w:rPr>
      </w:pPr>
    </w:p>
    <w:p w:rsidR="00C774E0" w:rsidRDefault="00C774E0" w:rsidP="000B4369">
      <w:pPr>
        <w:pStyle w:val="1"/>
        <w:jc w:val="center"/>
        <w:rPr>
          <w:b/>
          <w:bCs/>
          <w:sz w:val="32"/>
        </w:rPr>
      </w:pPr>
    </w:p>
    <w:p w:rsidR="00C774E0" w:rsidRDefault="00C774E0" w:rsidP="000B4369">
      <w:pPr>
        <w:pStyle w:val="1"/>
        <w:jc w:val="center"/>
        <w:rPr>
          <w:b/>
          <w:bCs/>
          <w:sz w:val="32"/>
        </w:rPr>
      </w:pPr>
    </w:p>
    <w:p w:rsidR="000B4369" w:rsidRDefault="000B4369" w:rsidP="000B4369">
      <w:pPr>
        <w:pStyle w:val="1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1.Общая характеристика </w:t>
      </w:r>
    </w:p>
    <w:p w:rsidR="000B4369" w:rsidRDefault="000B4369" w:rsidP="000B4369">
      <w:pPr>
        <w:pStyle w:val="1"/>
        <w:jc w:val="center"/>
        <w:rPr>
          <w:b/>
          <w:bCs/>
          <w:sz w:val="32"/>
        </w:rPr>
      </w:pPr>
      <w:r>
        <w:rPr>
          <w:b/>
          <w:bCs/>
          <w:sz w:val="32"/>
        </w:rPr>
        <w:t>дошкольного  учреждения</w:t>
      </w:r>
    </w:p>
    <w:p w:rsidR="000B4369" w:rsidRDefault="000B4369" w:rsidP="000B4369">
      <w:pPr>
        <w:tabs>
          <w:tab w:val="left" w:pos="7200"/>
        </w:tabs>
        <w:jc w:val="center"/>
        <w:rPr>
          <w:b/>
          <w:bCs/>
          <w:sz w:val="28"/>
        </w:rPr>
      </w:pPr>
    </w:p>
    <w:p w:rsidR="000B4369" w:rsidRDefault="000B4369" w:rsidP="000B4369">
      <w:pPr>
        <w:tabs>
          <w:tab w:val="left" w:pos="7200"/>
        </w:tabs>
        <w:ind w:left="225"/>
        <w:rPr>
          <w:b/>
          <w:bCs/>
        </w:rPr>
      </w:pPr>
      <w:r>
        <w:rPr>
          <w:b/>
          <w:bCs/>
        </w:rPr>
        <w:t>М</w:t>
      </w:r>
      <w:r w:rsidR="0012710D">
        <w:rPr>
          <w:b/>
          <w:bCs/>
        </w:rPr>
        <w:t>К</w:t>
      </w:r>
      <w:r>
        <w:rPr>
          <w:b/>
          <w:bCs/>
        </w:rPr>
        <w:t xml:space="preserve">ДОУ  детский сад  «  Ромашка» – образовательное учреждение для детей дошкольного возраста </w:t>
      </w:r>
    </w:p>
    <w:p w:rsidR="000B4369" w:rsidRDefault="000B4369" w:rsidP="000B4369">
      <w:pPr>
        <w:tabs>
          <w:tab w:val="left" w:pos="7200"/>
        </w:tabs>
      </w:pPr>
      <w:r>
        <w:t xml:space="preserve">  Введен  </w:t>
      </w:r>
      <w:r w:rsidR="0023626B">
        <w:t>в эксплуатацию  в  декабре  1971</w:t>
      </w:r>
      <w:r>
        <w:t xml:space="preserve"> г.</w:t>
      </w:r>
    </w:p>
    <w:p w:rsidR="000B4369" w:rsidRDefault="000B4369" w:rsidP="000B4369">
      <w:pPr>
        <w:tabs>
          <w:tab w:val="left" w:pos="7200"/>
        </w:tabs>
      </w:pPr>
      <w:r>
        <w:t>Функционирует как  Муниципальное дошкольное образовательное учреждение  Детский сад  « Ромашка»</w:t>
      </w:r>
    </w:p>
    <w:p w:rsidR="000B4369" w:rsidRDefault="000B4369" w:rsidP="000B4369">
      <w:pPr>
        <w:rPr>
          <w:sz w:val="28"/>
        </w:rPr>
      </w:pPr>
      <w:r>
        <w:rPr>
          <w:sz w:val="28"/>
        </w:rPr>
        <w:t xml:space="preserve"> </w:t>
      </w:r>
      <w:r>
        <w:t xml:space="preserve"> </w:t>
      </w:r>
      <w:r>
        <w:rPr>
          <w:b/>
          <w:bCs/>
        </w:rPr>
        <w:t>Юридический адрес</w:t>
      </w:r>
      <w:r>
        <w:t xml:space="preserve">:  Иркутская область, </w:t>
      </w:r>
    </w:p>
    <w:p w:rsidR="000B4369" w:rsidRDefault="000B4369" w:rsidP="000B4369">
      <w:r>
        <w:t xml:space="preserve">                                         Братский  район </w:t>
      </w:r>
    </w:p>
    <w:p w:rsidR="000B4369" w:rsidRDefault="000B4369" w:rsidP="000B4369">
      <w:r>
        <w:t xml:space="preserve">                                          п.  </w:t>
      </w:r>
      <w:proofErr w:type="spellStart"/>
      <w:r>
        <w:t>Карахун</w:t>
      </w:r>
      <w:proofErr w:type="spellEnd"/>
      <w:r>
        <w:t xml:space="preserve">  </w:t>
      </w:r>
    </w:p>
    <w:p w:rsidR="000B4369" w:rsidRDefault="000B4369" w:rsidP="000B4369">
      <w:r>
        <w:t xml:space="preserve">                                           </w:t>
      </w:r>
      <w:proofErr w:type="spellStart"/>
      <w:r>
        <w:t>ул</w:t>
      </w:r>
      <w:proofErr w:type="gramStart"/>
      <w:r>
        <w:t>.В</w:t>
      </w:r>
      <w:proofErr w:type="gramEnd"/>
      <w:r>
        <w:t>алкова</w:t>
      </w:r>
      <w:proofErr w:type="spellEnd"/>
      <w:r>
        <w:t xml:space="preserve"> 1 А</w:t>
      </w:r>
    </w:p>
    <w:p w:rsidR="000B4369" w:rsidRDefault="000B4369" w:rsidP="000B4369">
      <w:r>
        <w:rPr>
          <w:b/>
          <w:bCs/>
        </w:rPr>
        <w:t>Учредитель</w:t>
      </w:r>
      <w:r>
        <w:t>: Администрация  МО «Братский район»</w:t>
      </w:r>
    </w:p>
    <w:p w:rsidR="000B4369" w:rsidRDefault="000B4369" w:rsidP="000B4369">
      <w:r>
        <w:rPr>
          <w:b/>
          <w:bCs/>
        </w:rPr>
        <w:t>Режим работы</w:t>
      </w:r>
      <w:r>
        <w:t xml:space="preserve">:   пятидневный      </w:t>
      </w:r>
      <w:r w:rsidR="001B4979">
        <w:t>10,5ч.</w:t>
      </w:r>
      <w:r>
        <w:t xml:space="preserve">     с 8.00 до 18.30. </w:t>
      </w:r>
    </w:p>
    <w:p w:rsidR="000B4369" w:rsidRDefault="000B4369" w:rsidP="000B4369">
      <w:r>
        <w:t>Здания детского сада типовые,  в  деревянном  исполнении</w:t>
      </w:r>
      <w:proofErr w:type="gramStart"/>
      <w:r>
        <w:t xml:space="preserve"> .</w:t>
      </w:r>
      <w:proofErr w:type="gramEnd"/>
      <w:r w:rsidR="002220AC">
        <w:t xml:space="preserve">  Проектная  мощность  75 мест.</w:t>
      </w:r>
    </w:p>
    <w:p w:rsidR="000B4369" w:rsidRDefault="000B4369" w:rsidP="000B4369">
      <w:r>
        <w:t xml:space="preserve">Детский сад расположен </w:t>
      </w:r>
      <w:r w:rsidR="0025750E">
        <w:t xml:space="preserve">  в  центре  посёлка</w:t>
      </w:r>
      <w:proofErr w:type="gramStart"/>
      <w:r w:rsidR="00970151">
        <w:t xml:space="preserve"> </w:t>
      </w:r>
      <w:r>
        <w:t xml:space="preserve"> .</w:t>
      </w:r>
      <w:proofErr w:type="gramEnd"/>
      <w:r>
        <w:t>Ближайшее окружение  админис</w:t>
      </w:r>
      <w:r w:rsidR="0025750E">
        <w:t>тративные здания : «</w:t>
      </w:r>
      <w:proofErr w:type="spellStart"/>
      <w:r w:rsidR="0025750E">
        <w:t>Карахунская</w:t>
      </w:r>
      <w:proofErr w:type="spellEnd"/>
      <w:r>
        <w:t xml:space="preserve"> СОШ», администрация</w:t>
      </w:r>
      <w:r w:rsidR="000A11CF">
        <w:t xml:space="preserve">  </w:t>
      </w:r>
      <w:proofErr w:type="spellStart"/>
      <w:r w:rsidR="000A11CF">
        <w:t>К</w:t>
      </w:r>
      <w:r w:rsidR="001B4979">
        <w:t>арахунского</w:t>
      </w:r>
      <w:proofErr w:type="spellEnd"/>
      <w:r w:rsidR="001B4979">
        <w:t xml:space="preserve">  поселения</w:t>
      </w:r>
      <w:r>
        <w:t>, участковая больница, Дом культуры.</w:t>
      </w:r>
    </w:p>
    <w:p w:rsidR="000B4369" w:rsidRDefault="000B4369" w:rsidP="000B4369">
      <w:pPr>
        <w:rPr>
          <w:szCs w:val="28"/>
        </w:rPr>
      </w:pPr>
      <w:r>
        <w:rPr>
          <w:szCs w:val="28"/>
        </w:rPr>
        <w:t>Общая площадь, занимаемая  детским садом, составляет</w:t>
      </w:r>
      <w:r w:rsidR="0025750E">
        <w:rPr>
          <w:szCs w:val="28"/>
        </w:rPr>
        <w:t xml:space="preserve">  1,5</w:t>
      </w:r>
      <w:r>
        <w:rPr>
          <w:szCs w:val="28"/>
        </w:rPr>
        <w:t>га.</w:t>
      </w:r>
    </w:p>
    <w:p w:rsidR="00912492" w:rsidRDefault="000B4369" w:rsidP="000B4369">
      <w:pPr>
        <w:rPr>
          <w:szCs w:val="28"/>
        </w:rPr>
      </w:pPr>
      <w:r>
        <w:rPr>
          <w:szCs w:val="28"/>
        </w:rPr>
        <w:t xml:space="preserve"> На  территории  есть</w:t>
      </w:r>
      <w:r w:rsidR="0025750E">
        <w:rPr>
          <w:szCs w:val="28"/>
        </w:rPr>
        <w:t xml:space="preserve">  спортивная площадка,   </w:t>
      </w:r>
      <w:r>
        <w:rPr>
          <w:szCs w:val="28"/>
        </w:rPr>
        <w:t xml:space="preserve">  зоны  для    игр  и  отдыха  детей  дошкольного  и  ясельного  возраста,  цветники,   уголок   </w:t>
      </w:r>
      <w:r w:rsidR="00912492">
        <w:rPr>
          <w:szCs w:val="28"/>
        </w:rPr>
        <w:t xml:space="preserve"> леса,    </w:t>
      </w:r>
      <w:r>
        <w:rPr>
          <w:szCs w:val="28"/>
        </w:rPr>
        <w:t xml:space="preserve">  веранды  для  прогулок  во  время  ненастн</w:t>
      </w:r>
      <w:r w:rsidR="00912492">
        <w:rPr>
          <w:szCs w:val="28"/>
        </w:rPr>
        <w:t xml:space="preserve">ой  погоды,   площадка  </w:t>
      </w:r>
      <w:r>
        <w:rPr>
          <w:szCs w:val="28"/>
        </w:rPr>
        <w:t xml:space="preserve"> с постройками  для</w:t>
      </w:r>
      <w:r w:rsidR="00912492">
        <w:rPr>
          <w:szCs w:val="28"/>
        </w:rPr>
        <w:t xml:space="preserve"> ролевых  игр</w:t>
      </w:r>
    </w:p>
    <w:p w:rsidR="000B4369" w:rsidRDefault="00912492" w:rsidP="000B4369">
      <w:pPr>
        <w:rPr>
          <w:szCs w:val="28"/>
        </w:rPr>
      </w:pPr>
      <w:r>
        <w:rPr>
          <w:szCs w:val="28"/>
        </w:rPr>
        <w:t xml:space="preserve"> ( машина, </w:t>
      </w:r>
      <w:r w:rsidR="000B4369">
        <w:rPr>
          <w:szCs w:val="28"/>
        </w:rPr>
        <w:t xml:space="preserve"> корабль, теремок</w:t>
      </w:r>
      <w:r>
        <w:rPr>
          <w:szCs w:val="28"/>
        </w:rPr>
        <w:t xml:space="preserve">   песочницы). </w:t>
      </w:r>
      <w:r w:rsidR="000B4369">
        <w:rPr>
          <w:szCs w:val="28"/>
        </w:rPr>
        <w:t xml:space="preserve"> </w:t>
      </w:r>
      <w:r>
        <w:rPr>
          <w:szCs w:val="28"/>
        </w:rPr>
        <w:t xml:space="preserve">Каждая  группа  имеет  свой </w:t>
      </w:r>
      <w:r w:rsidR="00970151">
        <w:rPr>
          <w:szCs w:val="28"/>
        </w:rPr>
        <w:t xml:space="preserve"> прогулочный  участок.</w:t>
      </w:r>
      <w:r w:rsidR="000B4369">
        <w:rPr>
          <w:szCs w:val="28"/>
        </w:rPr>
        <w:t xml:space="preserve">                </w:t>
      </w:r>
    </w:p>
    <w:p w:rsidR="000B4369" w:rsidRDefault="000B4369" w:rsidP="000B4369">
      <w:pPr>
        <w:rPr>
          <w:szCs w:val="28"/>
        </w:rPr>
      </w:pPr>
      <w:r>
        <w:rPr>
          <w:szCs w:val="28"/>
        </w:rPr>
        <w:t xml:space="preserve">   </w:t>
      </w:r>
    </w:p>
    <w:p w:rsidR="000B4369" w:rsidRDefault="000B4369" w:rsidP="000B4369">
      <w:pPr>
        <w:rPr>
          <w:szCs w:val="28"/>
        </w:rPr>
      </w:pPr>
      <w:r>
        <w:rPr>
          <w:szCs w:val="28"/>
        </w:rPr>
        <w:t xml:space="preserve">  </w:t>
      </w:r>
    </w:p>
    <w:p w:rsidR="000B4369" w:rsidRDefault="000B4369" w:rsidP="000B4369">
      <w:pPr>
        <w:tabs>
          <w:tab w:val="left" w:pos="3840"/>
        </w:tabs>
        <w:rPr>
          <w:b/>
          <w:bCs/>
        </w:rPr>
      </w:pPr>
      <w:r>
        <w:rPr>
          <w:b/>
          <w:bCs/>
        </w:rPr>
        <w:tab/>
      </w:r>
    </w:p>
    <w:p w:rsidR="000B4369" w:rsidRDefault="000B4369" w:rsidP="000B4369">
      <w:pPr>
        <w:tabs>
          <w:tab w:val="left" w:pos="3840"/>
        </w:tabs>
        <w:rPr>
          <w:b/>
          <w:bCs/>
          <w:sz w:val="28"/>
        </w:rPr>
      </w:pPr>
      <w:r>
        <w:rPr>
          <w:b/>
          <w:bCs/>
          <w:sz w:val="32"/>
        </w:rPr>
        <w:t xml:space="preserve">                                </w:t>
      </w:r>
      <w:r>
        <w:rPr>
          <w:b/>
          <w:bCs/>
          <w:sz w:val="28"/>
        </w:rPr>
        <w:t>2.Состав воспитанников</w:t>
      </w:r>
    </w:p>
    <w:p w:rsidR="000B4369" w:rsidRDefault="000B4369" w:rsidP="000B4369">
      <w:pPr>
        <w:tabs>
          <w:tab w:val="left" w:pos="3840"/>
        </w:tabs>
        <w:rPr>
          <w:b/>
          <w:bCs/>
          <w:sz w:val="32"/>
        </w:rPr>
      </w:pPr>
    </w:p>
    <w:p w:rsidR="000B4369" w:rsidRDefault="000B4369" w:rsidP="000B4369">
      <w:pPr>
        <w:jc w:val="center"/>
      </w:pPr>
      <w:r>
        <w:t>Вс</w:t>
      </w:r>
      <w:r w:rsidR="002220AC">
        <w:t>его в МДОУ детский  сад « Ромашка</w:t>
      </w:r>
      <w:r>
        <w:t>» функцион</w:t>
      </w:r>
      <w:r w:rsidR="000A11CF">
        <w:t>ирует 2 разновозра</w:t>
      </w:r>
      <w:r w:rsidR="002220AC">
        <w:t>стн</w:t>
      </w:r>
      <w:r w:rsidR="006D7F52">
        <w:t>ые  группы списочный  состав  39</w:t>
      </w:r>
      <w:r w:rsidR="002220AC">
        <w:t xml:space="preserve">  ребёнок.</w:t>
      </w:r>
      <w:r>
        <w:t xml:space="preserve"> </w:t>
      </w:r>
      <w:r w:rsidR="002220AC">
        <w:t xml:space="preserve">  </w:t>
      </w:r>
    </w:p>
    <w:p w:rsidR="000B4369" w:rsidRDefault="000B4369" w:rsidP="000B4369">
      <w:pPr>
        <w:jc w:val="center"/>
      </w:pPr>
    </w:p>
    <w:p w:rsidR="000B4369" w:rsidRDefault="000B4369" w:rsidP="000B4369">
      <w:pPr>
        <w:rPr>
          <w:sz w:val="28"/>
        </w:rPr>
      </w:pPr>
    </w:p>
    <w:p w:rsidR="000B4369" w:rsidRDefault="000B4369" w:rsidP="000B4369">
      <w:pPr>
        <w:rPr>
          <w:sz w:val="28"/>
        </w:rPr>
      </w:pPr>
    </w:p>
    <w:p w:rsidR="000B4369" w:rsidRDefault="000B4369" w:rsidP="000B4369">
      <w:pPr>
        <w:pStyle w:val="7"/>
      </w:pPr>
      <w:r>
        <w:t>Состав воспитанников ДОУ по возрастам</w:t>
      </w:r>
    </w:p>
    <w:p w:rsidR="000B4369" w:rsidRDefault="000B4369" w:rsidP="000B4369"/>
    <w:p w:rsidR="000B4369" w:rsidRDefault="000B4369" w:rsidP="000B4369">
      <w:pPr>
        <w:rPr>
          <w:sz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4"/>
        <w:gridCol w:w="1045"/>
        <w:gridCol w:w="3581"/>
        <w:gridCol w:w="3227"/>
      </w:tblGrid>
      <w:tr w:rsidR="000A11CF" w:rsidTr="000A11C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CF" w:rsidRDefault="000A11C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Группа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CF" w:rsidRDefault="000A11CF" w:rsidP="000A11C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всего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CF" w:rsidRDefault="000A11C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Возраст детей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CF" w:rsidRDefault="000A11C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Количество детей</w:t>
            </w:r>
          </w:p>
        </w:tc>
      </w:tr>
      <w:tr w:rsidR="000A11CF" w:rsidTr="000A11C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CF" w:rsidRDefault="000A11CF">
            <w:pPr>
              <w:pStyle w:val="1"/>
            </w:pPr>
            <w:r>
              <w:t xml:space="preserve">       Младшая  разновозрастная  гр. 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CF" w:rsidRDefault="006D7F52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 xml:space="preserve">   12</w:t>
            </w:r>
          </w:p>
          <w:p w:rsidR="000A11CF" w:rsidRDefault="000A11CF" w:rsidP="000A11CF">
            <w:pPr>
              <w:pStyle w:val="1"/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CF" w:rsidRDefault="000A11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1года до 2х лет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CF" w:rsidRDefault="006D7F52" w:rsidP="0023626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1</w:t>
            </w:r>
            <w:r w:rsidR="000A11CF">
              <w:rPr>
                <w:sz w:val="28"/>
              </w:rPr>
              <w:t>ч</w:t>
            </w:r>
          </w:p>
        </w:tc>
      </w:tr>
      <w:tr w:rsidR="000A11CF" w:rsidTr="000A11C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CF" w:rsidRDefault="000A11CF">
            <w:pPr>
              <w:jc w:val="center"/>
              <w:rPr>
                <w:sz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CF" w:rsidRDefault="000A11CF">
            <w:pPr>
              <w:jc w:val="center"/>
              <w:rPr>
                <w:sz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CF" w:rsidRDefault="000A11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2х до 3х лет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CF" w:rsidRDefault="001271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0A11CF">
              <w:rPr>
                <w:sz w:val="28"/>
              </w:rPr>
              <w:t>ч</w:t>
            </w:r>
          </w:p>
        </w:tc>
      </w:tr>
      <w:tr w:rsidR="000A11CF" w:rsidTr="000A11C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CF" w:rsidRDefault="000A11CF">
            <w:pPr>
              <w:jc w:val="center"/>
              <w:rPr>
                <w:sz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CF" w:rsidRDefault="000A11CF">
            <w:pPr>
              <w:jc w:val="center"/>
              <w:rPr>
                <w:sz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CF" w:rsidRDefault="000A11CF">
            <w:pPr>
              <w:rPr>
                <w:sz w:val="28"/>
              </w:rPr>
            </w:pPr>
            <w:r>
              <w:rPr>
                <w:sz w:val="28"/>
              </w:rPr>
              <w:t xml:space="preserve">               с 3 до4лет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CF" w:rsidRDefault="006D7F52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5</w:t>
            </w:r>
            <w:r w:rsidR="000A11CF">
              <w:rPr>
                <w:sz w:val="28"/>
              </w:rPr>
              <w:t xml:space="preserve">ч </w:t>
            </w:r>
          </w:p>
        </w:tc>
      </w:tr>
      <w:tr w:rsidR="000A11CF" w:rsidTr="000A11C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CF" w:rsidRDefault="000A11CF" w:rsidP="004233B4">
            <w:pPr>
              <w:rPr>
                <w:sz w:val="28"/>
              </w:rPr>
            </w:pPr>
            <w:r>
              <w:rPr>
                <w:sz w:val="28"/>
              </w:rPr>
              <w:t xml:space="preserve">Старшая </w:t>
            </w:r>
            <w:proofErr w:type="spellStart"/>
            <w:r>
              <w:rPr>
                <w:sz w:val="28"/>
              </w:rPr>
              <w:t>разновозр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CF" w:rsidRDefault="000A11CF" w:rsidP="000A11CF">
            <w:pPr>
              <w:rPr>
                <w:sz w:val="28"/>
              </w:rPr>
            </w:pPr>
            <w:r>
              <w:rPr>
                <w:sz w:val="28"/>
              </w:rPr>
              <w:t xml:space="preserve">    2</w:t>
            </w:r>
            <w:r w:rsidR="0012710D">
              <w:rPr>
                <w:sz w:val="28"/>
              </w:rPr>
              <w:t>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CF" w:rsidRDefault="000A11CF" w:rsidP="004233B4">
            <w:pPr>
              <w:rPr>
                <w:sz w:val="28"/>
              </w:rPr>
            </w:pPr>
            <w:r>
              <w:rPr>
                <w:sz w:val="28"/>
              </w:rPr>
              <w:t xml:space="preserve">            с 4х до  7-ти лет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CF" w:rsidRDefault="0012710D" w:rsidP="004233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27</w:t>
            </w:r>
            <w:r w:rsidR="000A11CF">
              <w:rPr>
                <w:sz w:val="28"/>
              </w:rPr>
              <w:t>ч</w:t>
            </w:r>
          </w:p>
        </w:tc>
      </w:tr>
      <w:tr w:rsidR="000A11CF" w:rsidTr="000A11CF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CF" w:rsidRDefault="000A11C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всего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CF" w:rsidRDefault="000A11CF" w:rsidP="000A11CF">
            <w:pPr>
              <w:rPr>
                <w:sz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CF" w:rsidRDefault="000A11CF" w:rsidP="00CB4D1C">
            <w:pPr>
              <w:rPr>
                <w:sz w:val="28"/>
              </w:rPr>
            </w:pPr>
            <w:r>
              <w:rPr>
                <w:sz w:val="28"/>
              </w:rPr>
              <w:t xml:space="preserve">            С  1  до  7 лет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CF" w:rsidRDefault="006D7F5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39</w:t>
            </w:r>
            <w:r w:rsidR="000A11CF">
              <w:rPr>
                <w:sz w:val="28"/>
              </w:rPr>
              <w:t>ч</w:t>
            </w:r>
          </w:p>
        </w:tc>
      </w:tr>
    </w:tbl>
    <w:p w:rsidR="00E47AFF" w:rsidRDefault="000B4369" w:rsidP="00E47AFF">
      <w:pPr>
        <w:rPr>
          <w:sz w:val="28"/>
        </w:rPr>
      </w:pPr>
      <w:r>
        <w:rPr>
          <w:sz w:val="28"/>
        </w:rPr>
        <w:t xml:space="preserve">   </w:t>
      </w:r>
    </w:p>
    <w:p w:rsidR="001B1E73" w:rsidRDefault="00FB0104" w:rsidP="00E47AFF">
      <w:pPr>
        <w:rPr>
          <w:b/>
          <w:sz w:val="28"/>
        </w:rPr>
      </w:pPr>
      <w:r w:rsidRPr="00FB0104">
        <w:rPr>
          <w:b/>
          <w:sz w:val="28"/>
        </w:rPr>
        <w:t xml:space="preserve">                               </w:t>
      </w:r>
    </w:p>
    <w:p w:rsidR="00970151" w:rsidRDefault="001B1E73" w:rsidP="00E47AFF">
      <w:pPr>
        <w:rPr>
          <w:b/>
          <w:sz w:val="28"/>
        </w:rPr>
      </w:pPr>
      <w:r>
        <w:rPr>
          <w:b/>
          <w:sz w:val="28"/>
        </w:rPr>
        <w:t xml:space="preserve">                                </w:t>
      </w:r>
      <w:r w:rsidR="00FB0104" w:rsidRPr="00FB0104">
        <w:rPr>
          <w:b/>
          <w:sz w:val="28"/>
        </w:rPr>
        <w:t xml:space="preserve"> </w:t>
      </w:r>
    </w:p>
    <w:p w:rsidR="00970151" w:rsidRDefault="00FB0104" w:rsidP="00E47AFF">
      <w:pPr>
        <w:rPr>
          <w:b/>
          <w:sz w:val="28"/>
        </w:rPr>
      </w:pPr>
      <w:r w:rsidRPr="00FB0104">
        <w:rPr>
          <w:b/>
          <w:sz w:val="28"/>
        </w:rPr>
        <w:t xml:space="preserve"> </w:t>
      </w:r>
      <w:r w:rsidR="00970151">
        <w:rPr>
          <w:b/>
          <w:sz w:val="28"/>
        </w:rPr>
        <w:t xml:space="preserve">                                  </w:t>
      </w:r>
      <w:r w:rsidRPr="00FB0104">
        <w:rPr>
          <w:b/>
          <w:sz w:val="28"/>
        </w:rPr>
        <w:t xml:space="preserve"> Социальный  паспорт  семей</w:t>
      </w:r>
    </w:p>
    <w:p w:rsidR="00970151" w:rsidRDefault="00970151" w:rsidP="00E47AFF">
      <w:pPr>
        <w:rPr>
          <w:b/>
          <w:sz w:val="28"/>
        </w:rPr>
      </w:pPr>
    </w:p>
    <w:p w:rsidR="00FB0104" w:rsidRDefault="00FB0104" w:rsidP="00E47AFF">
      <w:pPr>
        <w:rPr>
          <w:b/>
          <w:sz w:val="28"/>
        </w:rPr>
      </w:pPr>
      <w:r>
        <w:rPr>
          <w:b/>
          <w:sz w:val="28"/>
        </w:rPr>
        <w:t>1Семейное  положение</w:t>
      </w:r>
    </w:p>
    <w:p w:rsidR="00FB0104" w:rsidRPr="00FB0104" w:rsidRDefault="00354FD0" w:rsidP="00E47AFF">
      <w:pPr>
        <w:rPr>
          <w:sz w:val="28"/>
        </w:rPr>
      </w:pPr>
      <w:r>
        <w:rPr>
          <w:sz w:val="28"/>
        </w:rPr>
        <w:t xml:space="preserve">  а)  полная  семья    -   84</w:t>
      </w:r>
      <w:r w:rsidR="00FB0104" w:rsidRPr="00FB0104">
        <w:rPr>
          <w:sz w:val="28"/>
        </w:rPr>
        <w:t>%</w:t>
      </w:r>
    </w:p>
    <w:p w:rsidR="00BB6C74" w:rsidRPr="00FB0104" w:rsidRDefault="00354FD0" w:rsidP="00E47AFF">
      <w:pPr>
        <w:rPr>
          <w:sz w:val="28"/>
        </w:rPr>
      </w:pPr>
      <w:r>
        <w:rPr>
          <w:sz w:val="28"/>
        </w:rPr>
        <w:t xml:space="preserve">  б)  неполная  семья  -16</w:t>
      </w:r>
      <w:r w:rsidR="00BB6C74">
        <w:rPr>
          <w:sz w:val="28"/>
        </w:rPr>
        <w:t xml:space="preserve"> %</w:t>
      </w:r>
    </w:p>
    <w:p w:rsidR="00FB0104" w:rsidRPr="00FB0104" w:rsidRDefault="00FB0104" w:rsidP="00E47AFF">
      <w:pPr>
        <w:rPr>
          <w:sz w:val="28"/>
          <w:szCs w:val="28"/>
          <w:u w:val="single"/>
        </w:rPr>
      </w:pPr>
      <w:r w:rsidRPr="00FB0104">
        <w:rPr>
          <w:sz w:val="28"/>
        </w:rPr>
        <w:t xml:space="preserve">   </w:t>
      </w:r>
    </w:p>
    <w:p w:rsidR="00E47AFF" w:rsidRPr="001B1E73" w:rsidRDefault="00FB0104" w:rsidP="00E47AFF">
      <w:pPr>
        <w:rPr>
          <w:b/>
          <w:sz w:val="28"/>
          <w:szCs w:val="28"/>
        </w:rPr>
      </w:pPr>
      <w:r w:rsidRPr="001B1E73">
        <w:rPr>
          <w:b/>
          <w:sz w:val="28"/>
          <w:szCs w:val="28"/>
        </w:rPr>
        <w:t>2Возраст  родителей</w:t>
      </w:r>
    </w:p>
    <w:p w:rsidR="00BB6C74" w:rsidRDefault="00BB6C74" w:rsidP="00E47AFF">
      <w:pPr>
        <w:rPr>
          <w:sz w:val="28"/>
          <w:szCs w:val="28"/>
        </w:rPr>
      </w:pPr>
      <w:r>
        <w:rPr>
          <w:sz w:val="28"/>
          <w:szCs w:val="28"/>
        </w:rPr>
        <w:t xml:space="preserve">  а)  </w:t>
      </w:r>
      <w:r w:rsidR="0023626B">
        <w:rPr>
          <w:sz w:val="28"/>
          <w:szCs w:val="28"/>
        </w:rPr>
        <w:t>д</w:t>
      </w:r>
      <w:r w:rsidR="00354FD0">
        <w:rPr>
          <w:sz w:val="28"/>
          <w:szCs w:val="28"/>
        </w:rPr>
        <w:t>о  -25 лет                  - 14</w:t>
      </w:r>
      <w:r>
        <w:rPr>
          <w:sz w:val="28"/>
          <w:szCs w:val="28"/>
        </w:rPr>
        <w:t>%</w:t>
      </w:r>
    </w:p>
    <w:p w:rsidR="00BB6C74" w:rsidRDefault="00BB6C74" w:rsidP="00E47AFF">
      <w:pPr>
        <w:rPr>
          <w:sz w:val="28"/>
          <w:szCs w:val="28"/>
        </w:rPr>
      </w:pPr>
      <w:r>
        <w:rPr>
          <w:sz w:val="28"/>
          <w:szCs w:val="28"/>
        </w:rPr>
        <w:t xml:space="preserve">  б)  с 25 – 3</w:t>
      </w:r>
      <w:r w:rsidR="00354FD0">
        <w:rPr>
          <w:sz w:val="28"/>
          <w:szCs w:val="28"/>
        </w:rPr>
        <w:t>0 лет              - 45</w:t>
      </w:r>
      <w:r>
        <w:rPr>
          <w:sz w:val="28"/>
          <w:szCs w:val="28"/>
        </w:rPr>
        <w:t>%</w:t>
      </w:r>
    </w:p>
    <w:p w:rsidR="00BB6C74" w:rsidRPr="00FB0104" w:rsidRDefault="00BB6C74" w:rsidP="00E47AFF">
      <w:pPr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proofErr w:type="gramStart"/>
      <w:r>
        <w:rPr>
          <w:sz w:val="28"/>
          <w:szCs w:val="28"/>
        </w:rPr>
        <w:t xml:space="preserve"> )</w:t>
      </w:r>
      <w:proofErr w:type="gramEnd"/>
      <w:r w:rsidR="0023626B">
        <w:rPr>
          <w:sz w:val="28"/>
          <w:szCs w:val="28"/>
        </w:rPr>
        <w:t xml:space="preserve"> </w:t>
      </w:r>
      <w:r w:rsidR="00354FD0">
        <w:rPr>
          <w:sz w:val="28"/>
          <w:szCs w:val="28"/>
        </w:rPr>
        <w:t>с  30  - 35 лет             - 38</w:t>
      </w:r>
      <w:r>
        <w:rPr>
          <w:sz w:val="28"/>
          <w:szCs w:val="28"/>
        </w:rPr>
        <w:t xml:space="preserve"> %</w:t>
      </w:r>
    </w:p>
    <w:p w:rsidR="000B4369" w:rsidRPr="00BB6C74" w:rsidRDefault="00BB6C74" w:rsidP="000B4369">
      <w:pPr>
        <w:rPr>
          <w:sz w:val="28"/>
        </w:rPr>
      </w:pPr>
      <w:r w:rsidRPr="00BB6C74">
        <w:rPr>
          <w:sz w:val="28"/>
        </w:rPr>
        <w:t xml:space="preserve">  </w:t>
      </w:r>
      <w:r w:rsidR="008D43DF">
        <w:rPr>
          <w:sz w:val="28"/>
        </w:rPr>
        <w:t>г) старше  35 лет           -  3</w:t>
      </w:r>
      <w:r w:rsidRPr="00BB6C74">
        <w:rPr>
          <w:sz w:val="28"/>
        </w:rPr>
        <w:t>%</w:t>
      </w:r>
    </w:p>
    <w:p w:rsidR="000B4369" w:rsidRPr="00BB6C74" w:rsidRDefault="000B4369" w:rsidP="000B4369">
      <w:pPr>
        <w:rPr>
          <w:sz w:val="28"/>
        </w:rPr>
      </w:pPr>
    </w:p>
    <w:p w:rsidR="00BB6C74" w:rsidRDefault="00BB6C74" w:rsidP="000B4369">
      <w:pPr>
        <w:rPr>
          <w:b/>
          <w:sz w:val="28"/>
        </w:rPr>
      </w:pPr>
      <w:r>
        <w:rPr>
          <w:b/>
          <w:sz w:val="28"/>
        </w:rPr>
        <w:t>3  социальный  паспорт</w:t>
      </w:r>
    </w:p>
    <w:p w:rsidR="00BB6C74" w:rsidRPr="00BB6C74" w:rsidRDefault="00BB6C74" w:rsidP="000B4369">
      <w:pPr>
        <w:rPr>
          <w:sz w:val="28"/>
        </w:rPr>
      </w:pPr>
      <w:r w:rsidRPr="00BB6C74">
        <w:rPr>
          <w:sz w:val="28"/>
        </w:rPr>
        <w:t>а</w:t>
      </w:r>
      <w:proofErr w:type="gramStart"/>
      <w:r w:rsidRPr="00BB6C74">
        <w:rPr>
          <w:sz w:val="28"/>
        </w:rPr>
        <w:t xml:space="preserve"> )</w:t>
      </w:r>
      <w:proofErr w:type="gramEnd"/>
      <w:r w:rsidRPr="00BB6C74">
        <w:rPr>
          <w:sz w:val="28"/>
        </w:rPr>
        <w:t xml:space="preserve"> раб</w:t>
      </w:r>
      <w:r w:rsidR="0023626B">
        <w:rPr>
          <w:sz w:val="28"/>
        </w:rPr>
        <w:t>оч</w:t>
      </w:r>
      <w:r w:rsidR="00F23B8B">
        <w:rPr>
          <w:sz w:val="28"/>
        </w:rPr>
        <w:t>ие                       -  62</w:t>
      </w:r>
      <w:r w:rsidRPr="00BB6C74">
        <w:rPr>
          <w:sz w:val="28"/>
        </w:rPr>
        <w:t xml:space="preserve">% </w:t>
      </w:r>
    </w:p>
    <w:p w:rsidR="00BB6C74" w:rsidRPr="00BB6C74" w:rsidRDefault="00BB6C74" w:rsidP="000B4369">
      <w:pPr>
        <w:rPr>
          <w:sz w:val="28"/>
        </w:rPr>
      </w:pPr>
      <w:r w:rsidRPr="00BB6C74">
        <w:rPr>
          <w:sz w:val="28"/>
        </w:rPr>
        <w:t>б)  с</w:t>
      </w:r>
      <w:r w:rsidR="00354FD0">
        <w:rPr>
          <w:sz w:val="28"/>
        </w:rPr>
        <w:t>лужащие                   - 30</w:t>
      </w:r>
      <w:r w:rsidR="00F23B8B">
        <w:rPr>
          <w:sz w:val="28"/>
        </w:rPr>
        <w:t xml:space="preserve"> </w:t>
      </w:r>
      <w:r w:rsidRPr="00BB6C74">
        <w:rPr>
          <w:sz w:val="28"/>
        </w:rPr>
        <w:t>%</w:t>
      </w:r>
    </w:p>
    <w:p w:rsidR="00BB6C74" w:rsidRDefault="00354FD0" w:rsidP="000B4369">
      <w:pPr>
        <w:rPr>
          <w:sz w:val="28"/>
        </w:rPr>
      </w:pPr>
      <w:r>
        <w:rPr>
          <w:sz w:val="28"/>
        </w:rPr>
        <w:t>в) не  работающие         - 8</w:t>
      </w:r>
      <w:r w:rsidR="00BB6C74" w:rsidRPr="00BB6C74">
        <w:rPr>
          <w:sz w:val="28"/>
        </w:rPr>
        <w:t xml:space="preserve">% </w:t>
      </w:r>
    </w:p>
    <w:p w:rsidR="00BB6C74" w:rsidRPr="00BB6C74" w:rsidRDefault="00BB6C74" w:rsidP="000B4369">
      <w:pPr>
        <w:rPr>
          <w:b/>
          <w:sz w:val="28"/>
        </w:rPr>
      </w:pPr>
      <w:r w:rsidRPr="00BB6C74">
        <w:rPr>
          <w:b/>
          <w:sz w:val="28"/>
        </w:rPr>
        <w:t>4 Бытовые  условия</w:t>
      </w:r>
    </w:p>
    <w:p w:rsidR="00D2656F" w:rsidRDefault="00BB6C74" w:rsidP="000B4369">
      <w:pPr>
        <w:rPr>
          <w:sz w:val="28"/>
        </w:rPr>
      </w:pPr>
      <w:r>
        <w:rPr>
          <w:sz w:val="28"/>
        </w:rPr>
        <w:t>а)  квартиры                    - 100%</w:t>
      </w:r>
    </w:p>
    <w:p w:rsidR="00D2656F" w:rsidRPr="00D2656F" w:rsidRDefault="00D2656F" w:rsidP="000B4369">
      <w:pPr>
        <w:rPr>
          <w:b/>
          <w:sz w:val="28"/>
        </w:rPr>
      </w:pPr>
      <w:r w:rsidRPr="00D2656F">
        <w:rPr>
          <w:b/>
          <w:sz w:val="28"/>
        </w:rPr>
        <w:t>5. Место  работы</w:t>
      </w:r>
    </w:p>
    <w:p w:rsidR="00D2656F" w:rsidRDefault="00D2656F" w:rsidP="000B4369">
      <w:pPr>
        <w:rPr>
          <w:sz w:val="28"/>
        </w:rPr>
      </w:pPr>
      <w:r>
        <w:rPr>
          <w:sz w:val="28"/>
        </w:rPr>
        <w:t>а)  бю</w:t>
      </w:r>
      <w:r w:rsidR="0023626B">
        <w:rPr>
          <w:sz w:val="28"/>
        </w:rPr>
        <w:t>дж</w:t>
      </w:r>
      <w:r w:rsidR="00AA152B">
        <w:rPr>
          <w:sz w:val="28"/>
        </w:rPr>
        <w:t>ет                       -  52,4</w:t>
      </w:r>
      <w:r>
        <w:rPr>
          <w:sz w:val="28"/>
        </w:rPr>
        <w:t>%</w:t>
      </w:r>
    </w:p>
    <w:p w:rsidR="00BB6C74" w:rsidRDefault="00AA152B" w:rsidP="000B4369">
      <w:pPr>
        <w:rPr>
          <w:sz w:val="28"/>
        </w:rPr>
      </w:pPr>
      <w:r>
        <w:rPr>
          <w:sz w:val="28"/>
        </w:rPr>
        <w:t>б) другие  организации  -  47,6</w:t>
      </w:r>
      <w:r w:rsidR="00D2656F">
        <w:rPr>
          <w:sz w:val="28"/>
        </w:rPr>
        <w:t xml:space="preserve">% </w:t>
      </w:r>
      <w:r w:rsidR="00BB6C74">
        <w:rPr>
          <w:sz w:val="28"/>
        </w:rPr>
        <w:t xml:space="preserve"> </w:t>
      </w:r>
    </w:p>
    <w:p w:rsidR="000B4369" w:rsidRDefault="000B4369" w:rsidP="00FD12F9">
      <w:pPr>
        <w:rPr>
          <w:b/>
          <w:bCs/>
          <w:sz w:val="28"/>
        </w:rPr>
      </w:pPr>
    </w:p>
    <w:p w:rsidR="000B4369" w:rsidRDefault="000B4369" w:rsidP="000B4369">
      <w:pPr>
        <w:tabs>
          <w:tab w:val="left" w:pos="732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</w:p>
    <w:p w:rsidR="000B4369" w:rsidRDefault="000B4369" w:rsidP="000B4369">
      <w:pPr>
        <w:tabs>
          <w:tab w:val="left" w:pos="7320"/>
        </w:tabs>
        <w:rPr>
          <w:b/>
          <w:bCs/>
        </w:rPr>
      </w:pPr>
    </w:p>
    <w:p w:rsidR="000B4369" w:rsidRDefault="000B4369" w:rsidP="000B4369">
      <w:pPr>
        <w:tabs>
          <w:tab w:val="left" w:pos="7320"/>
        </w:tabs>
        <w:rPr>
          <w:b/>
          <w:bCs/>
        </w:rPr>
      </w:pPr>
      <w:r>
        <w:t xml:space="preserve">       </w:t>
      </w:r>
      <w:proofErr w:type="gramStart"/>
      <w:r>
        <w:t>Согласно Устава</w:t>
      </w:r>
      <w:proofErr w:type="gramEnd"/>
      <w:r>
        <w:t>, управление деятельностью нашего ДОУ осуществляется в соответствии с действующим законодательством Российской Федерации на принципах единоначалия и самоуправления</w:t>
      </w:r>
      <w:r>
        <w:rPr>
          <w:b/>
          <w:bCs/>
        </w:rPr>
        <w:t>.</w:t>
      </w:r>
    </w:p>
    <w:p w:rsidR="000B4369" w:rsidRDefault="000B4369" w:rsidP="000B4369">
      <w:pPr>
        <w:tabs>
          <w:tab w:val="left" w:pos="7320"/>
        </w:tabs>
      </w:pPr>
      <w:r>
        <w:t xml:space="preserve">       В ДОУ действуют три органа самоуправления: Общее собрание трудового коллектива, Педагогический совет, Родительский комитет ДОУ. </w:t>
      </w:r>
    </w:p>
    <w:p w:rsidR="000B4369" w:rsidRDefault="000B4369" w:rsidP="000B4369">
      <w:pPr>
        <w:tabs>
          <w:tab w:val="left" w:pos="7320"/>
        </w:tabs>
        <w:ind w:left="360"/>
      </w:pPr>
      <w:r>
        <w:t xml:space="preserve">    </w:t>
      </w:r>
    </w:p>
    <w:p w:rsidR="000B4369" w:rsidRDefault="000B4369" w:rsidP="000B4369">
      <w:pPr>
        <w:tabs>
          <w:tab w:val="left" w:pos="7320"/>
        </w:tabs>
        <w:ind w:left="360"/>
      </w:pPr>
    </w:p>
    <w:p w:rsidR="000B4369" w:rsidRDefault="000B4369" w:rsidP="000B4369">
      <w:pPr>
        <w:tabs>
          <w:tab w:val="left" w:pos="7320"/>
        </w:tabs>
        <w:ind w:left="360"/>
      </w:pPr>
      <w:r>
        <w:t>Сегодня в соответствии с Законом РФ «Об образовании», характер управления процессами функционирования и развития дошкольного образовательного учреждения определяют положенные в основу его деятельности важнейшие принципы демократизации и самостоятельности. В п. 6 ст. 2  Закона РФ «Об образовании» предусматривается самостоятельность ДОУ в осуществлении воспитательно-образовательного процесса, определении его организационной структуры управления. Дошкольное учреждение вправе самостоятельно создавать не противоречащие законодательству России локальные акты и правовую базу для своей деятельности, устанавливать необходимое количество локальных актов, исходя из разных типов, видов, статуса учреждения, других организационно-правовых форм, а также сложившейся практики работы.</w:t>
      </w:r>
    </w:p>
    <w:p w:rsidR="000B4369" w:rsidRDefault="000B4369" w:rsidP="000B4369">
      <w:pPr>
        <w:tabs>
          <w:tab w:val="left" w:pos="7320"/>
        </w:tabs>
        <w:ind w:left="360"/>
      </w:pPr>
      <w:r>
        <w:t xml:space="preserve">     Руководитель учреждения, играющий ключевую роль в организации управленческой деятельности дошкольного учреждения, её документировании, обязан </w:t>
      </w:r>
      <w:r>
        <w:lastRenderedPageBreak/>
        <w:t>обеспечить нормативную основу его функционирования в соответствии с современными требованиями. Успешность этого процесса во многом зависит от профессионализма руководителя, его знания законодательной  и нормативно-правовой базы дошкольного образования, психологии управления, маркетинга, менеджмента, экономики, умения обеспечивать организационно-правовое функционирование и развитие учреждения и разработать документы определённой направленности и назначения, ведения делопроизводства.</w:t>
      </w:r>
    </w:p>
    <w:p w:rsidR="000B4369" w:rsidRDefault="000B4369" w:rsidP="000B4369">
      <w:pPr>
        <w:tabs>
          <w:tab w:val="left" w:pos="7320"/>
        </w:tabs>
        <w:ind w:left="360"/>
      </w:pPr>
      <w:r>
        <w:t xml:space="preserve">     </w:t>
      </w:r>
    </w:p>
    <w:p w:rsidR="000B4369" w:rsidRDefault="000B4369" w:rsidP="000B4369">
      <w:pPr>
        <w:tabs>
          <w:tab w:val="left" w:pos="7320"/>
        </w:tabs>
        <w:ind w:left="360"/>
      </w:pPr>
      <w:r>
        <w:t xml:space="preserve">        В связи с этим в ДОУ разработаны следующие локальные акты и положения:</w:t>
      </w:r>
    </w:p>
    <w:p w:rsidR="000B4369" w:rsidRDefault="000B4369" w:rsidP="000B4369">
      <w:pPr>
        <w:numPr>
          <w:ilvl w:val="0"/>
          <w:numId w:val="1"/>
        </w:numPr>
        <w:tabs>
          <w:tab w:val="left" w:pos="7320"/>
        </w:tabs>
      </w:pPr>
      <w:r>
        <w:t>Устав ДОУ;</w:t>
      </w:r>
    </w:p>
    <w:p w:rsidR="000B4369" w:rsidRDefault="000B4369" w:rsidP="000B4369">
      <w:pPr>
        <w:numPr>
          <w:ilvl w:val="0"/>
          <w:numId w:val="1"/>
        </w:numPr>
        <w:tabs>
          <w:tab w:val="left" w:pos="7320"/>
        </w:tabs>
      </w:pPr>
      <w:r>
        <w:t>Правила внутреннего трудового распорядка;</w:t>
      </w:r>
    </w:p>
    <w:p w:rsidR="000B4369" w:rsidRDefault="000B4369" w:rsidP="000B4369">
      <w:pPr>
        <w:numPr>
          <w:ilvl w:val="0"/>
          <w:numId w:val="1"/>
        </w:numPr>
        <w:tabs>
          <w:tab w:val="left" w:pos="7320"/>
        </w:tabs>
      </w:pPr>
      <w:r>
        <w:t>Коллективный договор;</w:t>
      </w:r>
    </w:p>
    <w:p w:rsidR="000B4369" w:rsidRDefault="000B4369" w:rsidP="000B4369">
      <w:pPr>
        <w:numPr>
          <w:ilvl w:val="0"/>
          <w:numId w:val="1"/>
        </w:numPr>
        <w:tabs>
          <w:tab w:val="left" w:pos="7320"/>
        </w:tabs>
      </w:pPr>
      <w:r>
        <w:t>Должностные инструкции;</w:t>
      </w:r>
    </w:p>
    <w:p w:rsidR="000B4369" w:rsidRDefault="000B4369" w:rsidP="000B4369">
      <w:pPr>
        <w:numPr>
          <w:ilvl w:val="0"/>
          <w:numId w:val="1"/>
        </w:numPr>
        <w:tabs>
          <w:tab w:val="left" w:pos="7320"/>
        </w:tabs>
      </w:pPr>
      <w:r>
        <w:t>Инструкции по технике безопасности;</w:t>
      </w:r>
    </w:p>
    <w:p w:rsidR="000B4369" w:rsidRDefault="000B4369" w:rsidP="000B4369">
      <w:pPr>
        <w:numPr>
          <w:ilvl w:val="0"/>
          <w:numId w:val="1"/>
        </w:numPr>
        <w:tabs>
          <w:tab w:val="left" w:pos="7320"/>
        </w:tabs>
      </w:pPr>
      <w:r>
        <w:t>Положение о порядке установления премий, доплат и надбавок;</w:t>
      </w:r>
    </w:p>
    <w:p w:rsidR="000B4369" w:rsidRDefault="000B4369" w:rsidP="000B4369">
      <w:pPr>
        <w:numPr>
          <w:ilvl w:val="0"/>
          <w:numId w:val="1"/>
        </w:numPr>
        <w:tabs>
          <w:tab w:val="left" w:pos="7320"/>
        </w:tabs>
      </w:pPr>
      <w:r>
        <w:t>Положение о педагогическом совете;</w:t>
      </w:r>
    </w:p>
    <w:p w:rsidR="000B4369" w:rsidRDefault="000B4369" w:rsidP="000B4369">
      <w:pPr>
        <w:numPr>
          <w:ilvl w:val="0"/>
          <w:numId w:val="1"/>
        </w:numPr>
        <w:tabs>
          <w:tab w:val="left" w:pos="7320"/>
        </w:tabs>
      </w:pPr>
      <w:r>
        <w:t>Положение об общем собрании;</w:t>
      </w:r>
    </w:p>
    <w:p w:rsidR="000B4369" w:rsidRDefault="000B4369" w:rsidP="000B4369">
      <w:pPr>
        <w:numPr>
          <w:ilvl w:val="0"/>
          <w:numId w:val="1"/>
        </w:numPr>
        <w:tabs>
          <w:tab w:val="left" w:pos="7320"/>
        </w:tabs>
      </w:pPr>
      <w:r>
        <w:t>Положение о родительском комитете;</w:t>
      </w:r>
    </w:p>
    <w:p w:rsidR="000B4369" w:rsidRDefault="000B4369" w:rsidP="000B4369">
      <w:pPr>
        <w:numPr>
          <w:ilvl w:val="0"/>
          <w:numId w:val="1"/>
        </w:numPr>
        <w:tabs>
          <w:tab w:val="left" w:pos="7320"/>
        </w:tabs>
      </w:pPr>
      <w:r>
        <w:t>Положение о контрольной деятельности;</w:t>
      </w:r>
    </w:p>
    <w:p w:rsidR="000B4369" w:rsidRDefault="000B4369" w:rsidP="000B4369">
      <w:pPr>
        <w:numPr>
          <w:ilvl w:val="0"/>
          <w:numId w:val="1"/>
        </w:numPr>
        <w:tabs>
          <w:tab w:val="left" w:pos="7320"/>
        </w:tabs>
      </w:pPr>
      <w:r>
        <w:t>Положение по охране труда.</w:t>
      </w:r>
    </w:p>
    <w:p w:rsidR="000B4369" w:rsidRDefault="000B4369" w:rsidP="000B4369">
      <w:pPr>
        <w:tabs>
          <w:tab w:val="left" w:pos="7320"/>
        </w:tabs>
        <w:ind w:left="360"/>
      </w:pPr>
      <w:r>
        <w:t xml:space="preserve">  </w:t>
      </w:r>
    </w:p>
    <w:p w:rsidR="000B4369" w:rsidRDefault="000B4369" w:rsidP="000B4369">
      <w:pPr>
        <w:tabs>
          <w:tab w:val="left" w:pos="7320"/>
        </w:tabs>
        <w:ind w:left="360"/>
      </w:pPr>
      <w:r>
        <w:t xml:space="preserve">       Документальную основу деятельности ДОУ составляют обязательные базовые документы, которые поступают от вышестоящих организаций. </w:t>
      </w:r>
    </w:p>
    <w:p w:rsidR="000B4369" w:rsidRDefault="000B4369" w:rsidP="000B4369">
      <w:pPr>
        <w:tabs>
          <w:tab w:val="left" w:pos="2740"/>
        </w:tabs>
        <w:ind w:left="360"/>
      </w:pPr>
      <w:r>
        <w:t xml:space="preserve">                        </w:t>
      </w:r>
    </w:p>
    <w:p w:rsidR="000B4369" w:rsidRDefault="000B4369" w:rsidP="000B4369">
      <w:pPr>
        <w:tabs>
          <w:tab w:val="left" w:pos="7320"/>
        </w:tabs>
      </w:pPr>
    </w:p>
    <w:p w:rsidR="000B4369" w:rsidRDefault="000B4369" w:rsidP="000B4369">
      <w:pPr>
        <w:rPr>
          <w:sz w:val="28"/>
        </w:rPr>
      </w:pPr>
    </w:p>
    <w:p w:rsidR="000B4369" w:rsidRDefault="000B4369" w:rsidP="000B4369">
      <w:pPr>
        <w:jc w:val="right"/>
        <w:rPr>
          <w:b/>
          <w:bCs/>
          <w:sz w:val="32"/>
        </w:rPr>
      </w:pPr>
    </w:p>
    <w:p w:rsidR="000B4369" w:rsidRDefault="000B4369" w:rsidP="000B4369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</w:t>
      </w:r>
      <w:r>
        <w:rPr>
          <w:b/>
          <w:bCs/>
          <w:sz w:val="28"/>
        </w:rPr>
        <w:t xml:space="preserve">4. Условия осуществления образовательного процесса, </w:t>
      </w:r>
    </w:p>
    <w:p w:rsidR="000B4369" w:rsidRDefault="000B4369" w:rsidP="000B43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т.ч. материально техническая база.</w:t>
      </w:r>
    </w:p>
    <w:p w:rsidR="000B4369" w:rsidRDefault="000B4369" w:rsidP="000B4369">
      <w:pPr>
        <w:jc w:val="center"/>
        <w:rPr>
          <w:b/>
          <w:bCs/>
          <w:sz w:val="28"/>
        </w:rPr>
      </w:pPr>
    </w:p>
    <w:p w:rsidR="000B4369" w:rsidRDefault="000B4369" w:rsidP="000B4369">
      <w:r>
        <w:rPr>
          <w:sz w:val="28"/>
        </w:rPr>
        <w:t xml:space="preserve">    </w:t>
      </w:r>
      <w:r>
        <w:t>Состояние материально-технической баз</w:t>
      </w:r>
      <w:r w:rsidR="00C043DD">
        <w:t>ы  МДОУ Детского   сада « Ромашка</w:t>
      </w:r>
      <w:r>
        <w:t xml:space="preserve">» соответствует педагогическим </w:t>
      </w:r>
      <w:r w:rsidR="00C043DD">
        <w:t>требованиям,  санитарным нормам,  но  желает  быть  лучшим.</w:t>
      </w:r>
      <w:r w:rsidR="0023626B">
        <w:t xml:space="preserve">  Необходимо  регулярно  пополнять,  обновлять  материально – техническую  базу  ДОУ</w:t>
      </w:r>
      <w:r w:rsidR="00975437">
        <w:t>.  В  ДОУ  имеется:</w:t>
      </w:r>
    </w:p>
    <w:p w:rsidR="000B4369" w:rsidRDefault="00C043DD" w:rsidP="000B4369">
      <w:r>
        <w:t xml:space="preserve">  </w:t>
      </w:r>
    </w:p>
    <w:p w:rsidR="000B4369" w:rsidRDefault="000B4369" w:rsidP="000B4369"/>
    <w:p w:rsidR="000B4369" w:rsidRDefault="00C043DD" w:rsidP="000B4369">
      <w:pPr>
        <w:numPr>
          <w:ilvl w:val="0"/>
          <w:numId w:val="1"/>
        </w:numPr>
      </w:pPr>
      <w:r>
        <w:t xml:space="preserve"> </w:t>
      </w:r>
      <w:r w:rsidR="000B4369">
        <w:t xml:space="preserve"> спортивная пл</w:t>
      </w:r>
      <w:r>
        <w:t xml:space="preserve">ощадка, площадка для </w:t>
      </w:r>
      <w:r w:rsidR="000B4369">
        <w:t xml:space="preserve"> игр, площадка по обучению детей правилам дорожного движения;</w:t>
      </w:r>
    </w:p>
    <w:p w:rsidR="000B4369" w:rsidRDefault="000B4369" w:rsidP="000B4369">
      <w:pPr>
        <w:ind w:left="360"/>
      </w:pPr>
    </w:p>
    <w:p w:rsidR="000B4369" w:rsidRDefault="000B4369" w:rsidP="000B4369">
      <w:pPr>
        <w:numPr>
          <w:ilvl w:val="0"/>
          <w:numId w:val="1"/>
        </w:numPr>
      </w:pPr>
      <w:r>
        <w:t xml:space="preserve"> «Русская изба», игротека; комната для занятий;</w:t>
      </w:r>
    </w:p>
    <w:p w:rsidR="000B4369" w:rsidRDefault="000B4369" w:rsidP="000B4369">
      <w:pPr>
        <w:ind w:left="360"/>
      </w:pPr>
    </w:p>
    <w:p w:rsidR="000B4369" w:rsidRDefault="00C043DD" w:rsidP="000B4369">
      <w:pPr>
        <w:numPr>
          <w:ilvl w:val="0"/>
          <w:numId w:val="1"/>
        </w:numPr>
      </w:pPr>
      <w:r>
        <w:t>« Зимний  сад»</w:t>
      </w:r>
    </w:p>
    <w:p w:rsidR="000B4369" w:rsidRDefault="000B4369" w:rsidP="000B4369"/>
    <w:p w:rsidR="000B4369" w:rsidRDefault="000B4369" w:rsidP="000B4369">
      <w:r>
        <w:t xml:space="preserve">       Данные компоненты обеспечивают возможность организации разнообразных видов детской деятельности по интересам в сочетании с возможностью уединения.</w:t>
      </w:r>
    </w:p>
    <w:p w:rsidR="00C043DD" w:rsidRDefault="000B4369" w:rsidP="000B4369">
      <w:pPr>
        <w:tabs>
          <w:tab w:val="left" w:pos="7320"/>
        </w:tabs>
      </w:pPr>
      <w:r>
        <w:t xml:space="preserve">       Воспитательно-образовательная р</w:t>
      </w:r>
      <w:r w:rsidR="006D7F52">
        <w:t xml:space="preserve">абота  ведётся  </w:t>
      </w:r>
      <w:proofErr w:type="gramStart"/>
      <w:r w:rsidR="006D7F52">
        <w:t>по</w:t>
      </w:r>
      <w:proofErr w:type="gramEnd"/>
      <w:r w:rsidR="006D7F52">
        <w:t xml:space="preserve">  </w:t>
      </w:r>
      <w:proofErr w:type="gramStart"/>
      <w:r w:rsidR="006D7F52">
        <w:t>разработанной</w:t>
      </w:r>
      <w:proofErr w:type="gramEnd"/>
      <w:r w:rsidR="006D7F52">
        <w:t xml:space="preserve">  программы  на  основе  программы  « От  рождения  до  школы»  </w:t>
      </w:r>
    </w:p>
    <w:p w:rsidR="000B4369" w:rsidRDefault="000B4369" w:rsidP="000B4369">
      <w:pPr>
        <w:tabs>
          <w:tab w:val="left" w:pos="7320"/>
        </w:tabs>
      </w:pPr>
    </w:p>
    <w:p w:rsidR="000B4369" w:rsidRDefault="000B4369" w:rsidP="000B4369">
      <w:pPr>
        <w:tabs>
          <w:tab w:val="left" w:pos="7320"/>
        </w:tabs>
      </w:pPr>
      <w:r>
        <w:t xml:space="preserve">        Воспитатели  используют в работе дидактические игры и развивающие игры, игровые упражнения, умственные и речевые логические задачи. Умственное воспитание детей </w:t>
      </w:r>
      <w:r>
        <w:lastRenderedPageBreak/>
        <w:t>предусматривает развитие их мышления и речи. Вместе с развитием речи дети  приобретают навыки умственного труда, у них совершенствуется умение анализировать, объяснять, доказывать, рассуждать.</w:t>
      </w:r>
    </w:p>
    <w:p w:rsidR="000B4369" w:rsidRDefault="000B4369" w:rsidP="000B4369">
      <w:pPr>
        <w:tabs>
          <w:tab w:val="left" w:pos="7320"/>
        </w:tabs>
      </w:pPr>
      <w:r>
        <w:t xml:space="preserve">       Занимательные опыты, эксперименты, поиск необходимой информации и материалов обеспечивают личностно-ориентированное взаимодействие взрослого с ребёнком (вместе, на равных, как партнёры) создавая особую атмосферу, которая позволяет каждому ребёнку реализовать свою познавательную активность, природную способность и интерес.</w:t>
      </w:r>
    </w:p>
    <w:p w:rsidR="000B4369" w:rsidRDefault="006D7F52" w:rsidP="000B4369">
      <w:pPr>
        <w:pStyle w:val="1"/>
        <w:rPr>
          <w:sz w:val="24"/>
        </w:rPr>
      </w:pPr>
      <w:r>
        <w:rPr>
          <w:sz w:val="24"/>
        </w:rPr>
        <w:t xml:space="preserve">   В 2012 – 13г</w:t>
      </w:r>
      <w:r w:rsidR="000B4369">
        <w:rPr>
          <w:sz w:val="24"/>
        </w:rPr>
        <w:t xml:space="preserve"> году</w:t>
      </w:r>
      <w:r w:rsidR="000B4369">
        <w:rPr>
          <w:b/>
          <w:bCs/>
          <w:sz w:val="24"/>
        </w:rPr>
        <w:t xml:space="preserve">  </w:t>
      </w:r>
      <w:r w:rsidR="000B4369">
        <w:rPr>
          <w:b/>
          <w:bCs/>
          <w:sz w:val="22"/>
        </w:rPr>
        <w:t>ПРИОБРЕТЕНО:</w:t>
      </w:r>
    </w:p>
    <w:p w:rsidR="000B4369" w:rsidRDefault="000B4369" w:rsidP="00505CF9">
      <w:r>
        <w:rPr>
          <w:b/>
          <w:bCs/>
        </w:rPr>
        <w:t xml:space="preserve">    </w:t>
      </w:r>
    </w:p>
    <w:p w:rsidR="000B4369" w:rsidRDefault="000B4369" w:rsidP="000B4369">
      <w:pPr>
        <w:ind w:left="1080"/>
      </w:pPr>
    </w:p>
    <w:p w:rsidR="000B4369" w:rsidRPr="009617ED" w:rsidRDefault="000B4369" w:rsidP="000B4369">
      <w:pPr>
        <w:numPr>
          <w:ilvl w:val="0"/>
          <w:numId w:val="2"/>
        </w:numPr>
        <w:rPr>
          <w:b/>
        </w:rPr>
      </w:pPr>
      <w:r w:rsidRPr="009617ED">
        <w:rPr>
          <w:b/>
        </w:rPr>
        <w:t>Для хозяйственного оборудования:</w:t>
      </w:r>
    </w:p>
    <w:p w:rsidR="000B4369" w:rsidRDefault="000B4369" w:rsidP="00505CF9">
      <w:pPr>
        <w:ind w:left="1440"/>
      </w:pPr>
    </w:p>
    <w:p w:rsidR="00B54B46" w:rsidRDefault="006D7F52" w:rsidP="006D7F52">
      <w:pPr>
        <w:pStyle w:val="ad"/>
        <w:numPr>
          <w:ilvl w:val="0"/>
          <w:numId w:val="11"/>
        </w:numPr>
      </w:pPr>
      <w:r>
        <w:t xml:space="preserve">Телевизор </w:t>
      </w:r>
      <w:proofErr w:type="gramStart"/>
      <w:r>
        <w:t xml:space="preserve">(  </w:t>
      </w:r>
      <w:proofErr w:type="gramEnd"/>
      <w:r>
        <w:t>спонсорская  помощь )</w:t>
      </w:r>
    </w:p>
    <w:p w:rsidR="006D7F52" w:rsidRDefault="006D7F52" w:rsidP="006D7F52">
      <w:pPr>
        <w:pStyle w:val="ad"/>
        <w:numPr>
          <w:ilvl w:val="0"/>
          <w:numId w:val="11"/>
        </w:numPr>
      </w:pPr>
      <w:r>
        <w:t xml:space="preserve">Игрушки  на  сумму  30 тыс. </w:t>
      </w:r>
      <w:proofErr w:type="spellStart"/>
      <w:r>
        <w:t>руб</w:t>
      </w:r>
      <w:proofErr w:type="spellEnd"/>
      <w:r>
        <w:t xml:space="preserve">  </w:t>
      </w:r>
      <w:proofErr w:type="gramStart"/>
      <w:r>
        <w:t xml:space="preserve">(  </w:t>
      </w:r>
      <w:proofErr w:type="gramEnd"/>
      <w:r>
        <w:t>спонсорская  помощь)</w:t>
      </w:r>
    </w:p>
    <w:p w:rsidR="006D7F52" w:rsidRDefault="006D7F52" w:rsidP="006D7F52">
      <w:pPr>
        <w:pStyle w:val="ad"/>
        <w:numPr>
          <w:ilvl w:val="0"/>
          <w:numId w:val="11"/>
        </w:numPr>
      </w:pPr>
      <w:proofErr w:type="spellStart"/>
      <w:r>
        <w:t>Медборудование</w:t>
      </w:r>
      <w:proofErr w:type="spellEnd"/>
      <w:r>
        <w:t xml:space="preserve">  </w:t>
      </w:r>
      <w:proofErr w:type="gramStart"/>
      <w:r>
        <w:t xml:space="preserve">(  </w:t>
      </w:r>
      <w:proofErr w:type="gramEnd"/>
      <w:r>
        <w:t>по  программе  « Народная  инициатива)</w:t>
      </w:r>
    </w:p>
    <w:p w:rsidR="000B4369" w:rsidRDefault="000B4369" w:rsidP="00B54B46"/>
    <w:p w:rsidR="000B4369" w:rsidRDefault="000B4369" w:rsidP="000B4369">
      <w:pPr>
        <w:ind w:left="1080"/>
      </w:pPr>
    </w:p>
    <w:p w:rsidR="009617ED" w:rsidRDefault="009617ED" w:rsidP="00505CF9">
      <w:pPr>
        <w:ind w:left="1080"/>
      </w:pPr>
      <w:r>
        <w:t xml:space="preserve">Посуда  столовая (  </w:t>
      </w:r>
      <w:proofErr w:type="spellStart"/>
      <w:r>
        <w:t>бакалы</w:t>
      </w:r>
      <w:proofErr w:type="spellEnd"/>
      <w:r>
        <w:t xml:space="preserve">  40 </w:t>
      </w:r>
      <w:proofErr w:type="spellStart"/>
      <w:proofErr w:type="gramStart"/>
      <w:r>
        <w:t>шт</w:t>
      </w:r>
      <w:proofErr w:type="spellEnd"/>
      <w:proofErr w:type="gramEnd"/>
      <w:r>
        <w:t xml:space="preserve">,  тарелки  25 </w:t>
      </w:r>
      <w:proofErr w:type="spellStart"/>
      <w:r>
        <w:t>шт</w:t>
      </w:r>
      <w:proofErr w:type="spellEnd"/>
      <w:r>
        <w:t xml:space="preserve">,  вилки,  25 </w:t>
      </w:r>
      <w:proofErr w:type="spellStart"/>
      <w:r>
        <w:t>шт</w:t>
      </w:r>
      <w:proofErr w:type="spellEnd"/>
      <w:r>
        <w:t>,  чайные  ложечки 25 шт.)</w:t>
      </w:r>
    </w:p>
    <w:p w:rsidR="000B4369" w:rsidRDefault="000B4369" w:rsidP="000B4369">
      <w:pPr>
        <w:ind w:left="1080"/>
      </w:pPr>
      <w:r>
        <w:t xml:space="preserve">                                </w:t>
      </w:r>
    </w:p>
    <w:p w:rsidR="000B4369" w:rsidRDefault="000B4369" w:rsidP="000B4369">
      <w:pPr>
        <w:rPr>
          <w:sz w:val="22"/>
        </w:rPr>
      </w:pPr>
      <w:r>
        <w:rPr>
          <w:b/>
          <w:bCs/>
          <w:sz w:val="22"/>
        </w:rPr>
        <w:t>РЕМОНТЫ:</w:t>
      </w:r>
    </w:p>
    <w:p w:rsidR="000B4369" w:rsidRDefault="000B4369" w:rsidP="000B4369">
      <w:pPr>
        <w:numPr>
          <w:ilvl w:val="0"/>
          <w:numId w:val="3"/>
        </w:numPr>
      </w:pPr>
      <w:r>
        <w:t>Косметический ремонт  в летнее</w:t>
      </w:r>
      <w:r w:rsidR="00505CF9">
        <w:t xml:space="preserve"> время проведен  своими силами</w:t>
      </w:r>
      <w:proofErr w:type="gramStart"/>
      <w:r w:rsidR="00505CF9">
        <w:t xml:space="preserve"> .</w:t>
      </w:r>
      <w:proofErr w:type="gramEnd"/>
      <w:r>
        <w:t xml:space="preserve"> </w:t>
      </w:r>
    </w:p>
    <w:p w:rsidR="000B4369" w:rsidRDefault="000B4369" w:rsidP="000B4369">
      <w:pPr>
        <w:numPr>
          <w:ilvl w:val="1"/>
          <w:numId w:val="2"/>
        </w:numPr>
      </w:pPr>
      <w:r>
        <w:t>В младшей гр</w:t>
      </w:r>
      <w:r w:rsidR="00505CF9">
        <w:t xml:space="preserve">уппе – покраска </w:t>
      </w:r>
      <w:r w:rsidR="00B54B46">
        <w:t xml:space="preserve"> окон, дверей,  спален </w:t>
      </w:r>
      <w:proofErr w:type="gramStart"/>
      <w:r w:rsidR="00B54B46">
        <w:t xml:space="preserve">(  </w:t>
      </w:r>
      <w:proofErr w:type="gramEnd"/>
      <w:r w:rsidR="00B54B46">
        <w:t>полов  и  панелей)</w:t>
      </w:r>
      <w:r>
        <w:t xml:space="preserve"> </w:t>
      </w:r>
    </w:p>
    <w:p w:rsidR="000B4369" w:rsidRDefault="000B4369" w:rsidP="000B4369">
      <w:pPr>
        <w:numPr>
          <w:ilvl w:val="1"/>
          <w:numId w:val="2"/>
        </w:numPr>
      </w:pPr>
      <w:r>
        <w:t>В старшей группе</w:t>
      </w:r>
      <w:r w:rsidR="00505CF9">
        <w:t xml:space="preserve"> – покраска  окон, дверей, </w:t>
      </w:r>
      <w:r w:rsidR="00B54B46">
        <w:t xml:space="preserve">спален </w:t>
      </w:r>
      <w:proofErr w:type="gramStart"/>
      <w:r w:rsidR="00B54B46">
        <w:t xml:space="preserve">( </w:t>
      </w:r>
      <w:proofErr w:type="gramEnd"/>
      <w:r w:rsidR="00B54B46">
        <w:t>полов  и  панелей)</w:t>
      </w:r>
      <w:r>
        <w:t xml:space="preserve"> </w:t>
      </w:r>
    </w:p>
    <w:p w:rsidR="000B4369" w:rsidRDefault="00505CF9" w:rsidP="00505CF9">
      <w:pPr>
        <w:pStyle w:val="ad"/>
        <w:numPr>
          <w:ilvl w:val="1"/>
          <w:numId w:val="2"/>
        </w:numPr>
      </w:pPr>
      <w:r>
        <w:t>Коридор  - покраска  пола.</w:t>
      </w:r>
      <w:r w:rsidR="000B4369">
        <w:t xml:space="preserve"> </w:t>
      </w:r>
    </w:p>
    <w:p w:rsidR="0023626B" w:rsidRDefault="0023626B" w:rsidP="00505CF9">
      <w:pPr>
        <w:pStyle w:val="ad"/>
        <w:numPr>
          <w:ilvl w:val="1"/>
          <w:numId w:val="2"/>
        </w:numPr>
      </w:pPr>
      <w:r>
        <w:t xml:space="preserve">Штукатурка,  побелка  зданий  </w:t>
      </w:r>
      <w:proofErr w:type="gramStart"/>
      <w:r>
        <w:t>с</w:t>
      </w:r>
      <w:proofErr w:type="gramEnd"/>
      <w:r>
        <w:t xml:space="preserve">  наружи.</w:t>
      </w:r>
    </w:p>
    <w:p w:rsidR="000B4369" w:rsidRDefault="000B4369" w:rsidP="00505CF9">
      <w:pPr>
        <w:ind w:left="1080"/>
      </w:pPr>
    </w:p>
    <w:p w:rsidR="000B4369" w:rsidRDefault="000B4369" w:rsidP="000B4369">
      <w:pPr>
        <w:rPr>
          <w:b/>
          <w:bCs/>
          <w:sz w:val="22"/>
        </w:rPr>
      </w:pPr>
      <w:r>
        <w:rPr>
          <w:b/>
          <w:bCs/>
          <w:sz w:val="22"/>
        </w:rPr>
        <w:t>НА УЧАСТКЕ</w:t>
      </w:r>
    </w:p>
    <w:p w:rsidR="000B4369" w:rsidRDefault="00785FA3" w:rsidP="000B4369">
      <w:pPr>
        <w:numPr>
          <w:ilvl w:val="0"/>
          <w:numId w:val="4"/>
        </w:numPr>
      </w:pPr>
      <w:r>
        <w:t>Ремонт  построек, песочниц,  забора</w:t>
      </w:r>
    </w:p>
    <w:p w:rsidR="000B4369" w:rsidRDefault="000B4369" w:rsidP="000B4369">
      <w:pPr>
        <w:numPr>
          <w:ilvl w:val="0"/>
          <w:numId w:val="4"/>
        </w:numPr>
      </w:pPr>
      <w:r>
        <w:t xml:space="preserve">Покраска  малых  форм.  </w:t>
      </w:r>
    </w:p>
    <w:p w:rsidR="000B4369" w:rsidRDefault="0023626B" w:rsidP="000B4369">
      <w:r>
        <w:t xml:space="preserve">      3.  разбивка  клумб </w:t>
      </w:r>
      <w:proofErr w:type="gramStart"/>
      <w:r>
        <w:t xml:space="preserve">(  </w:t>
      </w:r>
      <w:proofErr w:type="gramEnd"/>
      <w:r>
        <w:t>посадка  цветов)</w:t>
      </w:r>
    </w:p>
    <w:p w:rsidR="000B4369" w:rsidRDefault="000B4369" w:rsidP="000B4369">
      <w:pPr>
        <w:ind w:left="360"/>
        <w:rPr>
          <w:b/>
          <w:bCs/>
          <w:sz w:val="28"/>
        </w:rPr>
      </w:pPr>
    </w:p>
    <w:p w:rsidR="000B4369" w:rsidRDefault="000B4369" w:rsidP="000B4369">
      <w:pPr>
        <w:ind w:left="360"/>
        <w:rPr>
          <w:b/>
          <w:bCs/>
          <w:sz w:val="28"/>
        </w:rPr>
      </w:pPr>
    </w:p>
    <w:p w:rsidR="000B4369" w:rsidRDefault="000B4369" w:rsidP="009617ED">
      <w:pPr>
        <w:rPr>
          <w:b/>
          <w:bCs/>
          <w:sz w:val="28"/>
        </w:rPr>
      </w:pPr>
    </w:p>
    <w:p w:rsidR="000B4369" w:rsidRDefault="000B4369" w:rsidP="009617ED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t xml:space="preserve">Учебный план   </w:t>
      </w:r>
    </w:p>
    <w:p w:rsidR="00FE486F" w:rsidRDefault="00FE486F" w:rsidP="00FE486F">
      <w:pPr>
        <w:rPr>
          <w:b/>
          <w:sz w:val="28"/>
          <w:szCs w:val="28"/>
          <w:u w:val="single"/>
        </w:rPr>
      </w:pPr>
      <w:r>
        <w:rPr>
          <w:b/>
          <w:sz w:val="48"/>
          <w:szCs w:val="48"/>
        </w:rPr>
        <w:t xml:space="preserve">                  </w:t>
      </w:r>
      <w:r>
        <w:rPr>
          <w:b/>
          <w:sz w:val="28"/>
          <w:szCs w:val="28"/>
          <w:u w:val="single"/>
        </w:rPr>
        <w:t>Циклограмма</w:t>
      </w:r>
    </w:p>
    <w:p w:rsidR="00FE486F" w:rsidRDefault="00FE486F" w:rsidP="00FE486F">
      <w:pPr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</w:t>
      </w:r>
      <w:r>
        <w:rPr>
          <w:b/>
          <w:sz w:val="28"/>
          <w:szCs w:val="28"/>
          <w:u w:val="single"/>
        </w:rPr>
        <w:t>на  неделю</w:t>
      </w:r>
    </w:p>
    <w:tbl>
      <w:tblPr>
        <w:tblStyle w:val="ae"/>
        <w:tblW w:w="11341" w:type="dxa"/>
        <w:tblInd w:w="-1310" w:type="dxa"/>
        <w:tblLook w:val="04A0"/>
      </w:tblPr>
      <w:tblGrid>
        <w:gridCol w:w="7797"/>
        <w:gridCol w:w="3544"/>
      </w:tblGrid>
      <w:tr w:rsidR="00FE486F" w:rsidTr="00FE486F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Старшая </w:t>
            </w:r>
            <w:proofErr w:type="spellStart"/>
            <w:r>
              <w:rPr>
                <w:b/>
                <w:sz w:val="28"/>
                <w:szCs w:val="28"/>
              </w:rPr>
              <w:t>разн</w:t>
            </w:r>
            <w:proofErr w:type="spellEnd"/>
            <w:r>
              <w:rPr>
                <w:b/>
                <w:sz w:val="28"/>
                <w:szCs w:val="28"/>
              </w:rPr>
              <w:t>.  группа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 xml:space="preserve">  время</w:t>
            </w:r>
          </w:p>
        </w:tc>
      </w:tr>
      <w:tr w:rsidR="00FE486F" w:rsidTr="00FE486F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 xml:space="preserve">Физическая  культура 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(  </w:t>
            </w:r>
            <w:proofErr w:type="gramEnd"/>
            <w:r>
              <w:rPr>
                <w:b/>
                <w:i/>
                <w:sz w:val="28"/>
                <w:szCs w:val="28"/>
              </w:rPr>
              <w:t>2  раза  в  помещении,       1  раз  на  улице 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3  раза  по25  мин.</w:t>
            </w:r>
          </w:p>
        </w:tc>
      </w:tr>
      <w:tr w:rsidR="00FE486F" w:rsidTr="00FE486F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FE486F" w:rsidTr="00FE486F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Познавательно – исследовательская  деятельность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50 мин. в  неделю</w:t>
            </w:r>
          </w:p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Ср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гр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20мин.</w:t>
            </w:r>
          </w:p>
        </w:tc>
      </w:tr>
      <w:tr w:rsidR="00FE486F" w:rsidTr="00FE486F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Музыкальная  деятельность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2  раза  по 25  мин.</w:t>
            </w:r>
          </w:p>
        </w:tc>
      </w:tr>
      <w:tr w:rsidR="00FE486F" w:rsidTr="00FE486F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Продуктивная  деятельность</w:t>
            </w:r>
          </w:p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рисование</w:t>
            </w:r>
          </w:p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лепка</w:t>
            </w:r>
          </w:p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 аппликация</w:t>
            </w:r>
          </w:p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- художественное  конструирование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по</w:t>
            </w:r>
          </w:p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25 мин 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50 мин.)           </w:t>
            </w:r>
          </w:p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25 мин.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50 мин) </w:t>
            </w:r>
          </w:p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 мин.</w:t>
            </w:r>
          </w:p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 xml:space="preserve">25 мин. </w:t>
            </w:r>
            <w:proofErr w:type="gramStart"/>
            <w:r>
              <w:rPr>
                <w:b/>
                <w:i/>
                <w:sz w:val="28"/>
                <w:szCs w:val="28"/>
              </w:rPr>
              <w:t>ч</w:t>
            </w:r>
            <w:proofErr w:type="gramEnd"/>
            <w:r>
              <w:rPr>
                <w:b/>
                <w:i/>
                <w:sz w:val="28"/>
                <w:szCs w:val="28"/>
              </w:rPr>
              <w:t>/ неделю</w:t>
            </w:r>
          </w:p>
        </w:tc>
      </w:tr>
      <w:tr w:rsidR="00FE486F" w:rsidTr="00FE486F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Трудовая  деятельность</w:t>
            </w:r>
          </w:p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- ручной  труд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 xml:space="preserve">25 мин </w:t>
            </w:r>
            <w:proofErr w:type="gramStart"/>
            <w:r>
              <w:rPr>
                <w:b/>
                <w:i/>
                <w:sz w:val="28"/>
                <w:szCs w:val="28"/>
              </w:rPr>
              <w:t>ч</w:t>
            </w:r>
            <w:proofErr w:type="gramEnd"/>
            <w:r>
              <w:rPr>
                <w:b/>
                <w:i/>
                <w:sz w:val="28"/>
                <w:szCs w:val="28"/>
              </w:rPr>
              <w:t>/ неделю</w:t>
            </w:r>
          </w:p>
        </w:tc>
      </w:tr>
      <w:tr w:rsidR="00FE486F" w:rsidTr="00FE486F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Праздники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До  35 -40 мин.</w:t>
            </w:r>
          </w:p>
        </w:tc>
      </w:tr>
      <w:tr w:rsidR="00FE486F" w:rsidTr="00FE486F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Коллективное  обобщающее  мероприятие (</w:t>
            </w:r>
            <w:proofErr w:type="spellStart"/>
            <w:r>
              <w:rPr>
                <w:b/>
                <w:i/>
                <w:sz w:val="28"/>
                <w:szCs w:val="28"/>
              </w:rPr>
              <w:t>подготов</w:t>
            </w:r>
            <w:proofErr w:type="spellEnd"/>
            <w:r>
              <w:rPr>
                <w:b/>
                <w:i/>
                <w:sz w:val="28"/>
                <w:szCs w:val="28"/>
              </w:rPr>
              <w:t>.  гр.)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раз  в  месяц</w:t>
            </w:r>
          </w:p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30 мин.</w:t>
            </w:r>
          </w:p>
        </w:tc>
      </w:tr>
    </w:tbl>
    <w:p w:rsidR="00FE486F" w:rsidRDefault="00FE486F" w:rsidP="000B4369">
      <w:pPr>
        <w:ind w:left="360"/>
        <w:rPr>
          <w:b/>
          <w:bCs/>
          <w:sz w:val="28"/>
        </w:rPr>
      </w:pPr>
    </w:p>
    <w:p w:rsidR="00DE57A3" w:rsidRDefault="00DE57A3" w:rsidP="000B4369">
      <w:pPr>
        <w:ind w:left="360"/>
        <w:rPr>
          <w:b/>
          <w:bCs/>
          <w:sz w:val="28"/>
        </w:rPr>
      </w:pPr>
    </w:p>
    <w:p w:rsidR="00FE486F" w:rsidRDefault="00FE486F" w:rsidP="000B4369">
      <w:pPr>
        <w:ind w:left="360"/>
        <w:rPr>
          <w:b/>
          <w:bCs/>
          <w:sz w:val="28"/>
        </w:rPr>
      </w:pPr>
    </w:p>
    <w:p w:rsidR="00FE486F" w:rsidRDefault="00FE486F" w:rsidP="00FE486F">
      <w:pPr>
        <w:rPr>
          <w:b/>
          <w:sz w:val="28"/>
          <w:szCs w:val="28"/>
          <w:u w:val="single"/>
        </w:rPr>
      </w:pPr>
      <w:r>
        <w:rPr>
          <w:b/>
          <w:sz w:val="48"/>
          <w:szCs w:val="48"/>
        </w:rPr>
        <w:t xml:space="preserve">                  </w:t>
      </w:r>
      <w:r>
        <w:rPr>
          <w:b/>
          <w:sz w:val="28"/>
          <w:szCs w:val="28"/>
          <w:u w:val="single"/>
        </w:rPr>
        <w:t>Циклограмма</w:t>
      </w:r>
    </w:p>
    <w:p w:rsidR="00FE486F" w:rsidRDefault="00FE486F" w:rsidP="00FE486F">
      <w:pPr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</w:t>
      </w:r>
      <w:r>
        <w:rPr>
          <w:b/>
          <w:sz w:val="28"/>
          <w:szCs w:val="28"/>
          <w:u w:val="single"/>
        </w:rPr>
        <w:t>на  неделю</w:t>
      </w:r>
    </w:p>
    <w:tbl>
      <w:tblPr>
        <w:tblStyle w:val="ae"/>
        <w:tblW w:w="11341" w:type="dxa"/>
        <w:tblInd w:w="-1310" w:type="dxa"/>
        <w:tblLook w:val="04A0"/>
      </w:tblPr>
      <w:tblGrid>
        <w:gridCol w:w="7797"/>
        <w:gridCol w:w="3544"/>
      </w:tblGrid>
      <w:tr w:rsidR="00FE486F" w:rsidTr="00FE486F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Младшая  разновозрастная  группа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 xml:space="preserve">  время</w:t>
            </w:r>
          </w:p>
        </w:tc>
      </w:tr>
      <w:tr w:rsidR="00FE486F" w:rsidTr="00FE486F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 xml:space="preserve">Физическая  культура 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(  </w:t>
            </w:r>
            <w:proofErr w:type="gramEnd"/>
            <w:r>
              <w:rPr>
                <w:b/>
                <w:i/>
                <w:sz w:val="28"/>
                <w:szCs w:val="28"/>
              </w:rPr>
              <w:t>2  раза  в  помещении,       1  раз  на  улице 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3  раза  по15  мин.</w:t>
            </w:r>
          </w:p>
        </w:tc>
      </w:tr>
      <w:tr w:rsidR="00FE486F" w:rsidTr="00FE486F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FE486F" w:rsidTr="00FE486F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Познавательно – исследовательская  деятельность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15 мин. в  неделю</w:t>
            </w:r>
          </w:p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FE486F" w:rsidTr="00FE486F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Музыкальная  деятельность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2  раза  по 15  мин.</w:t>
            </w:r>
          </w:p>
        </w:tc>
      </w:tr>
      <w:tr w:rsidR="00FE486F" w:rsidTr="00FE486F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Продуктивная  деятельность</w:t>
            </w:r>
          </w:p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рисование</w:t>
            </w:r>
          </w:p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лепка</w:t>
            </w:r>
          </w:p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 аппликация</w:t>
            </w:r>
          </w:p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- художественное  конструирование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по</w:t>
            </w:r>
          </w:p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15 мин           </w:t>
            </w:r>
          </w:p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</w:p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15 мин. 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н</w:t>
            </w:r>
            <w:proofErr w:type="spellEnd"/>
          </w:p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15  мин 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н</w:t>
            </w:r>
            <w:proofErr w:type="spellEnd"/>
          </w:p>
        </w:tc>
      </w:tr>
      <w:tr w:rsidR="00FE486F" w:rsidTr="00FE486F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Трудовая  деятельность</w:t>
            </w:r>
          </w:p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- ручной  труд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 xml:space="preserve">25 мин </w:t>
            </w:r>
            <w:proofErr w:type="gramStart"/>
            <w:r>
              <w:rPr>
                <w:b/>
                <w:i/>
                <w:sz w:val="28"/>
                <w:szCs w:val="28"/>
              </w:rPr>
              <w:t>ч</w:t>
            </w:r>
            <w:proofErr w:type="gramEnd"/>
            <w:r>
              <w:rPr>
                <w:b/>
                <w:i/>
                <w:sz w:val="28"/>
                <w:szCs w:val="28"/>
              </w:rPr>
              <w:t>/ неделю</w:t>
            </w:r>
          </w:p>
        </w:tc>
      </w:tr>
      <w:tr w:rsidR="00FE486F" w:rsidTr="00FE486F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Праздники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</w:rPr>
              <w:t>До  25 мин</w:t>
            </w:r>
          </w:p>
        </w:tc>
      </w:tr>
      <w:tr w:rsidR="00FE486F" w:rsidTr="00FE486F"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86F" w:rsidRDefault="00FE486F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DE57A3" w:rsidRDefault="00DE57A3" w:rsidP="00DE57A3">
      <w:pPr>
        <w:rPr>
          <w:b/>
          <w:sz w:val="144"/>
          <w:szCs w:val="144"/>
        </w:rPr>
      </w:pPr>
    </w:p>
    <w:p w:rsidR="00DE57A3" w:rsidRPr="00F85462" w:rsidRDefault="00DE57A3" w:rsidP="00DE57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Pr="00F85462">
        <w:rPr>
          <w:b/>
          <w:sz w:val="32"/>
          <w:szCs w:val="32"/>
        </w:rPr>
        <w:t>Модель  дня</w:t>
      </w:r>
    </w:p>
    <w:p w:rsidR="00DE57A3" w:rsidRPr="00F85462" w:rsidRDefault="00DE57A3" w:rsidP="00DE57A3">
      <w:pPr>
        <w:rPr>
          <w:b/>
          <w:sz w:val="32"/>
          <w:szCs w:val="32"/>
        </w:rPr>
      </w:pPr>
    </w:p>
    <w:tbl>
      <w:tblPr>
        <w:tblStyle w:val="ae"/>
        <w:tblW w:w="11199" w:type="dxa"/>
        <w:tblInd w:w="-1168" w:type="dxa"/>
        <w:tblLook w:val="04A0"/>
      </w:tblPr>
      <w:tblGrid>
        <w:gridCol w:w="490"/>
        <w:gridCol w:w="72"/>
        <w:gridCol w:w="6694"/>
        <w:gridCol w:w="3943"/>
      </w:tblGrid>
      <w:tr w:rsidR="00DE57A3" w:rsidRPr="00F85462" w:rsidTr="00DE57A3">
        <w:tc>
          <w:tcPr>
            <w:tcW w:w="498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732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    Старшая  разновозрастная  группа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Время  </w:t>
            </w:r>
            <w:proofErr w:type="gramStart"/>
            <w:r w:rsidRPr="00F85462">
              <w:rPr>
                <w:b/>
                <w:sz w:val="32"/>
                <w:szCs w:val="32"/>
              </w:rPr>
              <w:t>в</w:t>
            </w:r>
            <w:proofErr w:type="gramEnd"/>
            <w:r w:rsidRPr="00F85462">
              <w:rPr>
                <w:b/>
                <w:sz w:val="32"/>
                <w:szCs w:val="32"/>
              </w:rPr>
              <w:t xml:space="preserve">     </w:t>
            </w:r>
          </w:p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   день</w:t>
            </w:r>
          </w:p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                                                 </w:t>
            </w:r>
          </w:p>
        </w:tc>
      </w:tr>
      <w:tr w:rsidR="00DE57A3" w:rsidRPr="00F85462" w:rsidTr="00DE57A3">
        <w:tc>
          <w:tcPr>
            <w:tcW w:w="498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32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Утренняя  гимнастика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   7 - 10 мин.</w:t>
            </w:r>
          </w:p>
        </w:tc>
      </w:tr>
      <w:tr w:rsidR="00DE57A3" w:rsidRPr="00F85462" w:rsidTr="00DE57A3">
        <w:tc>
          <w:tcPr>
            <w:tcW w:w="498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32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Подвижные  игры  в  помещении </w:t>
            </w:r>
            <w:proofErr w:type="gramStart"/>
            <w:r w:rsidRPr="00F85462">
              <w:rPr>
                <w:b/>
                <w:sz w:val="32"/>
                <w:szCs w:val="32"/>
              </w:rPr>
              <w:t xml:space="preserve">(  </w:t>
            </w:r>
            <w:proofErr w:type="gramEnd"/>
            <w:r w:rsidRPr="00F85462">
              <w:rPr>
                <w:b/>
                <w:sz w:val="32"/>
                <w:szCs w:val="32"/>
              </w:rPr>
              <w:t>2  игры  в  день)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До  25  мин.</w:t>
            </w:r>
          </w:p>
        </w:tc>
      </w:tr>
      <w:tr w:rsidR="00DE57A3" w:rsidRPr="00F85462" w:rsidTr="00DE57A3">
        <w:tc>
          <w:tcPr>
            <w:tcW w:w="498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732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Подвижные  игры  на  улице  перед  возвращением  в  ДОУ </w:t>
            </w:r>
            <w:proofErr w:type="gramStart"/>
            <w:r w:rsidRPr="00F85462">
              <w:rPr>
                <w:b/>
                <w:sz w:val="32"/>
                <w:szCs w:val="32"/>
              </w:rPr>
              <w:t xml:space="preserve">(  </w:t>
            </w:r>
            <w:proofErr w:type="gramEnd"/>
            <w:r w:rsidRPr="00F85462">
              <w:rPr>
                <w:b/>
                <w:sz w:val="32"/>
                <w:szCs w:val="32"/>
              </w:rPr>
              <w:t>2  игры  в  день)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До  25  мин.</w:t>
            </w:r>
          </w:p>
        </w:tc>
      </w:tr>
      <w:tr w:rsidR="00DE57A3" w:rsidRPr="00F85462" w:rsidTr="00DE57A3">
        <w:tc>
          <w:tcPr>
            <w:tcW w:w="498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732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Полоскание  горла (рта)  после  обеда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    3 – 5 мин.</w:t>
            </w:r>
          </w:p>
        </w:tc>
      </w:tr>
      <w:tr w:rsidR="00DE57A3" w:rsidRPr="00F85462" w:rsidTr="00DE57A3">
        <w:tc>
          <w:tcPr>
            <w:tcW w:w="498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732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Дневной  сон                        (с подготовкой  ко  </w:t>
            </w:r>
            <w:r w:rsidRPr="00F85462">
              <w:rPr>
                <w:b/>
                <w:sz w:val="32"/>
                <w:szCs w:val="32"/>
              </w:rPr>
              <w:lastRenderedPageBreak/>
              <w:t xml:space="preserve">сну) 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lastRenderedPageBreak/>
              <w:t xml:space="preserve">         120 мин.</w:t>
            </w:r>
          </w:p>
        </w:tc>
      </w:tr>
      <w:tr w:rsidR="00DE57A3" w:rsidRPr="00F85462" w:rsidTr="00DE57A3">
        <w:tc>
          <w:tcPr>
            <w:tcW w:w="498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6732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Гимнастика  пробуждения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7 – 10 мин</w:t>
            </w:r>
          </w:p>
        </w:tc>
      </w:tr>
      <w:tr w:rsidR="00DE57A3" w:rsidRPr="00F85462" w:rsidTr="00DE57A3">
        <w:tc>
          <w:tcPr>
            <w:tcW w:w="498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732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Закаливание  после  сна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 5  -  15  мин.</w:t>
            </w:r>
          </w:p>
        </w:tc>
      </w:tr>
      <w:tr w:rsidR="00DE57A3" w:rsidRPr="00F85462" w:rsidTr="00DE57A3">
        <w:tc>
          <w:tcPr>
            <w:tcW w:w="498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</w:p>
        </w:tc>
        <w:tc>
          <w:tcPr>
            <w:tcW w:w="6732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</w:p>
        </w:tc>
      </w:tr>
      <w:tr w:rsidR="00DE57A3" w:rsidRPr="00F85462" w:rsidTr="00DE57A3">
        <w:tc>
          <w:tcPr>
            <w:tcW w:w="11199" w:type="dxa"/>
            <w:gridSpan w:val="4"/>
            <w:tcBorders>
              <w:left w:val="nil"/>
              <w:bottom w:val="nil"/>
              <w:right w:val="nil"/>
            </w:tcBorders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                        Детские  виды  деятельности</w:t>
            </w:r>
          </w:p>
        </w:tc>
      </w:tr>
      <w:tr w:rsidR="00DE57A3" w:rsidRPr="00F85462" w:rsidTr="00DE57A3">
        <w:tc>
          <w:tcPr>
            <w:tcW w:w="425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805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Чтение  худ</w:t>
            </w:r>
            <w:proofErr w:type="gramStart"/>
            <w:r w:rsidRPr="00F85462">
              <w:rPr>
                <w:b/>
                <w:sz w:val="32"/>
                <w:szCs w:val="32"/>
              </w:rPr>
              <w:t>.</w:t>
            </w:r>
            <w:proofErr w:type="gramEnd"/>
            <w:r w:rsidRPr="00F85462">
              <w:rPr>
                <w:b/>
                <w:sz w:val="32"/>
                <w:szCs w:val="32"/>
              </w:rPr>
              <w:t xml:space="preserve">  </w:t>
            </w:r>
            <w:proofErr w:type="gramStart"/>
            <w:r w:rsidRPr="00F85462">
              <w:rPr>
                <w:b/>
                <w:sz w:val="32"/>
                <w:szCs w:val="32"/>
              </w:rPr>
              <w:t>л</w:t>
            </w:r>
            <w:proofErr w:type="gramEnd"/>
            <w:r w:rsidRPr="00F85462">
              <w:rPr>
                <w:b/>
                <w:sz w:val="32"/>
                <w:szCs w:val="32"/>
              </w:rPr>
              <w:t>итературы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15 мин</w:t>
            </w:r>
          </w:p>
        </w:tc>
      </w:tr>
      <w:tr w:rsidR="00DE57A3" w:rsidRPr="00F85462" w:rsidTr="00DE57A3">
        <w:tc>
          <w:tcPr>
            <w:tcW w:w="425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6805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Игровая  деятельность                 </w:t>
            </w:r>
            <w:proofErr w:type="gramStart"/>
            <w:r w:rsidRPr="00F85462">
              <w:rPr>
                <w:b/>
                <w:sz w:val="32"/>
                <w:szCs w:val="32"/>
              </w:rPr>
              <w:t xml:space="preserve">(  </w:t>
            </w:r>
            <w:proofErr w:type="gramEnd"/>
            <w:r w:rsidRPr="00F85462">
              <w:rPr>
                <w:b/>
                <w:sz w:val="32"/>
                <w:szCs w:val="32"/>
              </w:rPr>
              <w:t>сюжетно – ролевая  игра)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18 – 20 мин.</w:t>
            </w:r>
          </w:p>
        </w:tc>
      </w:tr>
    </w:tbl>
    <w:p w:rsidR="00DE57A3" w:rsidRDefault="00DE57A3" w:rsidP="00DE57A3">
      <w:pPr>
        <w:rPr>
          <w:b/>
          <w:sz w:val="32"/>
          <w:szCs w:val="32"/>
        </w:rPr>
      </w:pPr>
    </w:p>
    <w:p w:rsidR="00DE57A3" w:rsidRDefault="00DE57A3" w:rsidP="00DE57A3">
      <w:pPr>
        <w:rPr>
          <w:b/>
          <w:sz w:val="32"/>
          <w:szCs w:val="32"/>
        </w:rPr>
      </w:pPr>
    </w:p>
    <w:p w:rsidR="00DE57A3" w:rsidRDefault="00DE57A3" w:rsidP="00DE57A3">
      <w:pPr>
        <w:rPr>
          <w:b/>
          <w:sz w:val="32"/>
          <w:szCs w:val="32"/>
        </w:rPr>
      </w:pPr>
    </w:p>
    <w:p w:rsidR="00DE57A3" w:rsidRPr="00F85462" w:rsidRDefault="00DE57A3" w:rsidP="00DE57A3">
      <w:pPr>
        <w:rPr>
          <w:b/>
          <w:sz w:val="32"/>
          <w:szCs w:val="32"/>
        </w:rPr>
      </w:pPr>
    </w:p>
    <w:p w:rsidR="00DE57A3" w:rsidRPr="00F85462" w:rsidRDefault="00DE57A3" w:rsidP="00DE57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Pr="00F85462">
        <w:rPr>
          <w:b/>
          <w:sz w:val="32"/>
          <w:szCs w:val="32"/>
        </w:rPr>
        <w:t>Модель  дня</w:t>
      </w:r>
    </w:p>
    <w:tbl>
      <w:tblPr>
        <w:tblStyle w:val="ae"/>
        <w:tblW w:w="11199" w:type="dxa"/>
        <w:tblInd w:w="-1168" w:type="dxa"/>
        <w:tblLook w:val="04A0"/>
      </w:tblPr>
      <w:tblGrid>
        <w:gridCol w:w="490"/>
        <w:gridCol w:w="72"/>
        <w:gridCol w:w="6693"/>
        <w:gridCol w:w="3944"/>
      </w:tblGrid>
      <w:tr w:rsidR="00DE57A3" w:rsidRPr="00F85462" w:rsidTr="00DE57A3">
        <w:tc>
          <w:tcPr>
            <w:tcW w:w="498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732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2 – я младшая  группа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Время  </w:t>
            </w:r>
            <w:proofErr w:type="gramStart"/>
            <w:r w:rsidRPr="00F85462">
              <w:rPr>
                <w:b/>
                <w:sz w:val="32"/>
                <w:szCs w:val="32"/>
              </w:rPr>
              <w:t>в</w:t>
            </w:r>
            <w:proofErr w:type="gramEnd"/>
            <w:r w:rsidRPr="00F85462">
              <w:rPr>
                <w:b/>
                <w:sz w:val="32"/>
                <w:szCs w:val="32"/>
              </w:rPr>
              <w:t xml:space="preserve">     </w:t>
            </w:r>
          </w:p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   день</w:t>
            </w:r>
          </w:p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                                                 </w:t>
            </w:r>
          </w:p>
        </w:tc>
      </w:tr>
      <w:tr w:rsidR="00DE57A3" w:rsidRPr="00F85462" w:rsidTr="00DE57A3">
        <w:tc>
          <w:tcPr>
            <w:tcW w:w="498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732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Утренняя  гимнастика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 5 - 7 мин.</w:t>
            </w:r>
          </w:p>
        </w:tc>
      </w:tr>
      <w:tr w:rsidR="00DE57A3" w:rsidRPr="00F85462" w:rsidTr="00DE57A3">
        <w:tc>
          <w:tcPr>
            <w:tcW w:w="498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732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Подвижные  игры  в  помещении </w:t>
            </w:r>
            <w:proofErr w:type="gramStart"/>
            <w:r w:rsidRPr="00F85462">
              <w:rPr>
                <w:b/>
                <w:sz w:val="32"/>
                <w:szCs w:val="32"/>
              </w:rPr>
              <w:t xml:space="preserve">(  </w:t>
            </w:r>
            <w:proofErr w:type="gramEnd"/>
            <w:r w:rsidRPr="00F85462">
              <w:rPr>
                <w:b/>
                <w:sz w:val="32"/>
                <w:szCs w:val="32"/>
              </w:rPr>
              <w:t>2  игры  в  день)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До  15  мин.</w:t>
            </w:r>
          </w:p>
        </w:tc>
      </w:tr>
      <w:tr w:rsidR="00DE57A3" w:rsidRPr="00F85462" w:rsidTr="00DE57A3">
        <w:tc>
          <w:tcPr>
            <w:tcW w:w="498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732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Подвижные  игры  на  улице  перед  возвращением  в  ДОУ </w:t>
            </w:r>
            <w:proofErr w:type="gramStart"/>
            <w:r w:rsidRPr="00F85462">
              <w:rPr>
                <w:b/>
                <w:sz w:val="32"/>
                <w:szCs w:val="32"/>
              </w:rPr>
              <w:t xml:space="preserve">(  </w:t>
            </w:r>
            <w:proofErr w:type="gramEnd"/>
            <w:r w:rsidRPr="00F85462">
              <w:rPr>
                <w:b/>
                <w:sz w:val="32"/>
                <w:szCs w:val="32"/>
              </w:rPr>
              <w:t>2  игры  в  день)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До  15  мин.</w:t>
            </w:r>
          </w:p>
        </w:tc>
      </w:tr>
      <w:tr w:rsidR="00DE57A3" w:rsidRPr="00F85462" w:rsidTr="00DE57A3">
        <w:tc>
          <w:tcPr>
            <w:tcW w:w="498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732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Полоскание  горла (рта)  после  обеда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    3 – 7 мин.</w:t>
            </w:r>
          </w:p>
        </w:tc>
      </w:tr>
      <w:tr w:rsidR="00DE57A3" w:rsidRPr="00F85462" w:rsidTr="00DE57A3">
        <w:tc>
          <w:tcPr>
            <w:tcW w:w="498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732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Дневной  сон                        (с подготовкой  ко  сну) 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       120 мин.</w:t>
            </w:r>
          </w:p>
        </w:tc>
      </w:tr>
      <w:tr w:rsidR="00DE57A3" w:rsidRPr="00F85462" w:rsidTr="00DE57A3">
        <w:tc>
          <w:tcPr>
            <w:tcW w:w="498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732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Гимнастика  пробуждения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  5 - 7мин</w:t>
            </w:r>
          </w:p>
        </w:tc>
      </w:tr>
      <w:tr w:rsidR="00DE57A3" w:rsidRPr="00F85462" w:rsidTr="00DE57A3">
        <w:tc>
          <w:tcPr>
            <w:tcW w:w="498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732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Закаливание  после  сна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 5  -  15  мин.</w:t>
            </w:r>
          </w:p>
        </w:tc>
      </w:tr>
      <w:tr w:rsidR="00DE57A3" w:rsidRPr="00F85462" w:rsidTr="00DE57A3">
        <w:tc>
          <w:tcPr>
            <w:tcW w:w="498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</w:p>
        </w:tc>
        <w:tc>
          <w:tcPr>
            <w:tcW w:w="6732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</w:p>
        </w:tc>
      </w:tr>
      <w:tr w:rsidR="00DE57A3" w:rsidRPr="00F85462" w:rsidTr="00DE57A3">
        <w:tc>
          <w:tcPr>
            <w:tcW w:w="11199" w:type="dxa"/>
            <w:gridSpan w:val="4"/>
            <w:tcBorders>
              <w:left w:val="nil"/>
              <w:bottom w:val="nil"/>
              <w:right w:val="nil"/>
            </w:tcBorders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                        Детские  виды  деятельности</w:t>
            </w:r>
          </w:p>
        </w:tc>
      </w:tr>
      <w:tr w:rsidR="00DE57A3" w:rsidRPr="00F85462" w:rsidTr="00DE57A3">
        <w:tc>
          <w:tcPr>
            <w:tcW w:w="425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805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Чтение  худ</w:t>
            </w:r>
            <w:proofErr w:type="gramStart"/>
            <w:r w:rsidRPr="00F85462">
              <w:rPr>
                <w:b/>
                <w:sz w:val="32"/>
                <w:szCs w:val="32"/>
              </w:rPr>
              <w:t>.</w:t>
            </w:r>
            <w:proofErr w:type="gramEnd"/>
            <w:r w:rsidRPr="00F85462">
              <w:rPr>
                <w:b/>
                <w:sz w:val="32"/>
                <w:szCs w:val="32"/>
              </w:rPr>
              <w:t xml:space="preserve">  </w:t>
            </w:r>
            <w:proofErr w:type="gramStart"/>
            <w:r w:rsidRPr="00F85462">
              <w:rPr>
                <w:b/>
                <w:sz w:val="32"/>
                <w:szCs w:val="32"/>
              </w:rPr>
              <w:t>л</w:t>
            </w:r>
            <w:proofErr w:type="gramEnd"/>
            <w:r w:rsidRPr="00F85462">
              <w:rPr>
                <w:b/>
                <w:sz w:val="32"/>
                <w:szCs w:val="32"/>
              </w:rPr>
              <w:t>итературы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7 – 10 мин.</w:t>
            </w:r>
          </w:p>
        </w:tc>
      </w:tr>
      <w:tr w:rsidR="00DE57A3" w:rsidRPr="00F85462" w:rsidTr="00DE57A3">
        <w:tc>
          <w:tcPr>
            <w:tcW w:w="425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6805" w:type="dxa"/>
            <w:gridSpan w:val="2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Игровая  деятельность                 </w:t>
            </w:r>
            <w:proofErr w:type="gramStart"/>
            <w:r w:rsidRPr="00F85462">
              <w:rPr>
                <w:b/>
                <w:sz w:val="32"/>
                <w:szCs w:val="32"/>
              </w:rPr>
              <w:t xml:space="preserve">(  </w:t>
            </w:r>
            <w:proofErr w:type="gramEnd"/>
            <w:r w:rsidRPr="00F85462">
              <w:rPr>
                <w:b/>
                <w:sz w:val="32"/>
                <w:szCs w:val="32"/>
              </w:rPr>
              <w:t>сюжетно – ролевая  игра)</w:t>
            </w:r>
          </w:p>
        </w:tc>
        <w:tc>
          <w:tcPr>
            <w:tcW w:w="3969" w:type="dxa"/>
          </w:tcPr>
          <w:p w:rsidR="00DE57A3" w:rsidRPr="00F85462" w:rsidRDefault="00DE57A3" w:rsidP="00DE57A3">
            <w:pPr>
              <w:rPr>
                <w:b/>
                <w:sz w:val="32"/>
                <w:szCs w:val="32"/>
              </w:rPr>
            </w:pPr>
            <w:r w:rsidRPr="00F85462">
              <w:rPr>
                <w:b/>
                <w:sz w:val="32"/>
                <w:szCs w:val="32"/>
              </w:rPr>
              <w:t xml:space="preserve">  10 - 12 мин.</w:t>
            </w:r>
          </w:p>
        </w:tc>
      </w:tr>
    </w:tbl>
    <w:p w:rsidR="000B4369" w:rsidRDefault="000B4369" w:rsidP="00975437">
      <w:pPr>
        <w:rPr>
          <w:b/>
          <w:bCs/>
          <w:sz w:val="28"/>
        </w:rPr>
      </w:pPr>
    </w:p>
    <w:p w:rsidR="00DE57A3" w:rsidRDefault="00DE57A3" w:rsidP="00975437">
      <w:pPr>
        <w:rPr>
          <w:b/>
          <w:bCs/>
          <w:sz w:val="28"/>
        </w:rPr>
      </w:pPr>
    </w:p>
    <w:p w:rsidR="00DE57A3" w:rsidRDefault="00DE57A3" w:rsidP="00975437">
      <w:pPr>
        <w:rPr>
          <w:b/>
          <w:bCs/>
        </w:rPr>
      </w:pPr>
    </w:p>
    <w:p w:rsidR="000B4369" w:rsidRDefault="000B4369" w:rsidP="000B4369">
      <w:pPr>
        <w:jc w:val="center"/>
        <w:rPr>
          <w:b/>
          <w:bCs/>
        </w:rPr>
      </w:pPr>
    </w:p>
    <w:p w:rsidR="000B4369" w:rsidRPr="00FE486F" w:rsidRDefault="000B4369" w:rsidP="00FE486F">
      <w:pPr>
        <w:pStyle w:val="6"/>
        <w:jc w:val="left"/>
      </w:pPr>
      <w:r>
        <w:t xml:space="preserve">                 </w:t>
      </w:r>
    </w:p>
    <w:p w:rsidR="00975437" w:rsidRPr="00975437" w:rsidRDefault="00975437" w:rsidP="00975437"/>
    <w:p w:rsidR="000B4369" w:rsidRDefault="000B4369" w:rsidP="000B4369"/>
    <w:p w:rsidR="000B4369" w:rsidRDefault="000B4369" w:rsidP="000B4369">
      <w:pPr>
        <w:pStyle w:val="6"/>
        <w:tabs>
          <w:tab w:val="left" w:pos="3040"/>
        </w:tabs>
        <w:rPr>
          <w:sz w:val="28"/>
        </w:rPr>
      </w:pPr>
      <w:r>
        <w:rPr>
          <w:sz w:val="28"/>
        </w:rPr>
        <w:t>6. Кадровое обеспечение образовательного процесса</w:t>
      </w:r>
    </w:p>
    <w:p w:rsidR="000B4369" w:rsidRDefault="000B4369" w:rsidP="000B4369">
      <w:pPr>
        <w:tabs>
          <w:tab w:val="left" w:pos="7320"/>
        </w:tabs>
        <w:jc w:val="center"/>
      </w:pPr>
    </w:p>
    <w:p w:rsidR="000B4369" w:rsidRDefault="000B4369" w:rsidP="000B4369">
      <w:pPr>
        <w:tabs>
          <w:tab w:val="left" w:pos="7320"/>
        </w:tabs>
      </w:pPr>
      <w:r>
        <w:lastRenderedPageBreak/>
        <w:t xml:space="preserve">          </w:t>
      </w:r>
    </w:p>
    <w:p w:rsidR="000B4369" w:rsidRDefault="000B4369" w:rsidP="000B4369">
      <w:pPr>
        <w:tabs>
          <w:tab w:val="left" w:pos="7320"/>
        </w:tabs>
      </w:pPr>
      <w:r>
        <w:t xml:space="preserve">         Педагогический коллектив ДОУ – 5 человек.</w:t>
      </w:r>
    </w:p>
    <w:p w:rsidR="000B4369" w:rsidRDefault="000B4369" w:rsidP="000B4369">
      <w:pPr>
        <w:tabs>
          <w:tab w:val="left" w:pos="7320"/>
        </w:tabs>
      </w:pPr>
      <w:r>
        <w:t xml:space="preserve">   </w:t>
      </w:r>
    </w:p>
    <w:p w:rsidR="000B4369" w:rsidRDefault="000B4369" w:rsidP="00505CF9">
      <w:pPr>
        <w:tabs>
          <w:tab w:val="left" w:pos="7320"/>
        </w:tabs>
      </w:pPr>
      <w:r>
        <w:t xml:space="preserve"> </w:t>
      </w:r>
      <w:r>
        <w:rPr>
          <w:b/>
          <w:bCs/>
        </w:rPr>
        <w:t>Образовательный ценз</w:t>
      </w:r>
      <w:r>
        <w:t xml:space="preserve">: </w:t>
      </w:r>
    </w:p>
    <w:p w:rsidR="000B4369" w:rsidRDefault="000B4369" w:rsidP="000B4369">
      <w:pPr>
        <w:numPr>
          <w:ilvl w:val="0"/>
          <w:numId w:val="1"/>
        </w:numPr>
        <w:tabs>
          <w:tab w:val="left" w:pos="7320"/>
        </w:tabs>
      </w:pPr>
      <w:r>
        <w:t>ср</w:t>
      </w:r>
      <w:r w:rsidR="00505CF9">
        <w:t xml:space="preserve">едне </w:t>
      </w:r>
      <w:proofErr w:type="gramStart"/>
      <w:r w:rsidR="00505CF9">
        <w:t>специальное</w:t>
      </w:r>
      <w:proofErr w:type="gramEnd"/>
      <w:r w:rsidR="00505CF9">
        <w:t xml:space="preserve"> – 5</w:t>
      </w:r>
      <w:r>
        <w:t xml:space="preserve"> человека.</w:t>
      </w:r>
      <w:r w:rsidR="00505CF9">
        <w:t xml:space="preserve">  4 -  педагогическое.</w:t>
      </w:r>
      <w:r>
        <w:t xml:space="preserve"> </w:t>
      </w:r>
    </w:p>
    <w:p w:rsidR="000B4369" w:rsidRDefault="000B4369" w:rsidP="000B4369">
      <w:pPr>
        <w:tabs>
          <w:tab w:val="left" w:pos="7320"/>
        </w:tabs>
        <w:ind w:left="374"/>
      </w:pPr>
      <w:r>
        <w:t xml:space="preserve">Средний возраст  </w:t>
      </w:r>
      <w:r w:rsidR="0023626B">
        <w:t>педагогического коллектива  - 46</w:t>
      </w:r>
      <w:r w:rsidR="00975437">
        <w:t xml:space="preserve"> лет</w:t>
      </w:r>
      <w:r>
        <w:t>.</w:t>
      </w:r>
    </w:p>
    <w:p w:rsidR="000B4369" w:rsidRDefault="000B4369" w:rsidP="000B4369">
      <w:pPr>
        <w:tabs>
          <w:tab w:val="left" w:pos="7320"/>
        </w:tabs>
        <w:ind w:left="360"/>
      </w:pPr>
    </w:p>
    <w:p w:rsidR="000B4369" w:rsidRDefault="000B4369" w:rsidP="000B4369">
      <w:pPr>
        <w:pStyle w:val="a7"/>
        <w:tabs>
          <w:tab w:val="clear" w:pos="3040"/>
          <w:tab w:val="left" w:pos="7320"/>
        </w:tabs>
      </w:pPr>
      <w:r>
        <w:t xml:space="preserve">  Стаж педагогической работы:</w:t>
      </w:r>
    </w:p>
    <w:p w:rsidR="000B4369" w:rsidRDefault="000B4369" w:rsidP="000B4369">
      <w:pPr>
        <w:tabs>
          <w:tab w:val="left" w:pos="7320"/>
        </w:tabs>
      </w:pPr>
    </w:p>
    <w:p w:rsidR="000B4369" w:rsidRDefault="000B4369" w:rsidP="000B4369">
      <w:pPr>
        <w:numPr>
          <w:ilvl w:val="0"/>
          <w:numId w:val="1"/>
        </w:numPr>
        <w:tabs>
          <w:tab w:val="left" w:pos="7320"/>
        </w:tabs>
      </w:pPr>
      <w:r>
        <w:t>от 5 до 10 лет – 1 человек;</w:t>
      </w:r>
    </w:p>
    <w:p w:rsidR="000B4369" w:rsidRDefault="000B4369" w:rsidP="000B4369">
      <w:pPr>
        <w:numPr>
          <w:ilvl w:val="0"/>
          <w:numId w:val="1"/>
        </w:numPr>
        <w:tabs>
          <w:tab w:val="left" w:pos="7320"/>
        </w:tabs>
      </w:pPr>
      <w:r>
        <w:t>от 15 до 20 лет- 1 человек;</w:t>
      </w:r>
    </w:p>
    <w:p w:rsidR="000B4369" w:rsidRDefault="000B4369" w:rsidP="000B4369">
      <w:pPr>
        <w:numPr>
          <w:ilvl w:val="0"/>
          <w:numId w:val="1"/>
        </w:numPr>
        <w:tabs>
          <w:tab w:val="left" w:pos="7320"/>
        </w:tabs>
      </w:pPr>
      <w:r>
        <w:t xml:space="preserve">свыше 20лет – 3 человека. </w:t>
      </w:r>
    </w:p>
    <w:p w:rsidR="000B4369" w:rsidRDefault="000B4369" w:rsidP="000B4369">
      <w:pPr>
        <w:tabs>
          <w:tab w:val="left" w:pos="7320"/>
        </w:tabs>
        <w:ind w:left="374"/>
      </w:pPr>
    </w:p>
    <w:p w:rsidR="000B4369" w:rsidRDefault="000B4369" w:rsidP="000B4369">
      <w:pPr>
        <w:tabs>
          <w:tab w:val="left" w:pos="7320"/>
        </w:tabs>
      </w:pPr>
      <w:r>
        <w:t xml:space="preserve">      Одним из условий достижения эффективности результатов деятельности ДОУ стало </w:t>
      </w:r>
      <w:proofErr w:type="spellStart"/>
      <w:r>
        <w:t>сформированность</w:t>
      </w:r>
      <w:proofErr w:type="spellEnd"/>
      <w:r>
        <w:t xml:space="preserve"> у педагогов потребности в профессиональном непрерывном росте. </w:t>
      </w:r>
    </w:p>
    <w:p w:rsidR="000B4369" w:rsidRDefault="000B4369" w:rsidP="000B4369">
      <w:pPr>
        <w:tabs>
          <w:tab w:val="left" w:pos="7320"/>
        </w:tabs>
      </w:pPr>
    </w:p>
    <w:p w:rsidR="000B4369" w:rsidRDefault="000B4369" w:rsidP="000B4369">
      <w:pPr>
        <w:tabs>
          <w:tab w:val="left" w:pos="7320"/>
        </w:tabs>
      </w:pPr>
      <w:r>
        <w:t xml:space="preserve">     В настоящее время </w:t>
      </w:r>
      <w:r w:rsidR="00EC71D8">
        <w:t xml:space="preserve"> 1 педагог  имеет  –</w:t>
      </w:r>
      <w:r>
        <w:t>2-ю категорию.</w:t>
      </w:r>
    </w:p>
    <w:p w:rsidR="000B4369" w:rsidRDefault="000B4369" w:rsidP="000B4369">
      <w:pPr>
        <w:tabs>
          <w:tab w:val="left" w:pos="7320"/>
        </w:tabs>
      </w:pPr>
      <w:r>
        <w:t xml:space="preserve">                                </w:t>
      </w:r>
    </w:p>
    <w:p w:rsidR="000B4369" w:rsidRDefault="000B4369" w:rsidP="000B4369">
      <w:pPr>
        <w:tabs>
          <w:tab w:val="left" w:pos="7320"/>
        </w:tabs>
      </w:pPr>
      <w:r>
        <w:t xml:space="preserve">       Педагоги  детского сада повышают свой профессиональный уровень.</w:t>
      </w:r>
    </w:p>
    <w:p w:rsidR="000B4369" w:rsidRDefault="0023626B" w:rsidP="000B4369">
      <w:pPr>
        <w:tabs>
          <w:tab w:val="left" w:pos="7320"/>
        </w:tabs>
      </w:pPr>
      <w:r>
        <w:t>В прошедшем учебном году  2</w:t>
      </w:r>
      <w:r w:rsidR="000B4369">
        <w:t xml:space="preserve"> педагог</w:t>
      </w:r>
      <w:r>
        <w:t>а  прош</w:t>
      </w:r>
      <w:r w:rsidR="000B4369">
        <w:t>л</w:t>
      </w:r>
      <w:r>
        <w:t xml:space="preserve">и </w:t>
      </w:r>
      <w:r w:rsidR="000B4369">
        <w:t xml:space="preserve"> курсы повышения  квалификации.</w:t>
      </w:r>
    </w:p>
    <w:p w:rsidR="000B4369" w:rsidRDefault="000B4369" w:rsidP="000B4369">
      <w:pPr>
        <w:tabs>
          <w:tab w:val="left" w:pos="7320"/>
        </w:tabs>
      </w:pPr>
      <w:r>
        <w:t xml:space="preserve">     Для повышения стимула и поощрения работников в ДОУ разработано «Положение о порядке установления премий, доплат и надбав</w:t>
      </w:r>
      <w:r w:rsidR="00AA4994">
        <w:t>ок в МДОУ  Детский  сад « Ромашка</w:t>
      </w:r>
      <w:r>
        <w:t>».</w:t>
      </w:r>
    </w:p>
    <w:p w:rsidR="000B4369" w:rsidRDefault="000B4369" w:rsidP="000B4369">
      <w:pPr>
        <w:tabs>
          <w:tab w:val="left" w:pos="7320"/>
        </w:tabs>
      </w:pPr>
      <w:r>
        <w:t xml:space="preserve">         </w:t>
      </w:r>
    </w:p>
    <w:p w:rsidR="000B4369" w:rsidRPr="00975437" w:rsidRDefault="000B4369" w:rsidP="000B4369">
      <w:pPr>
        <w:tabs>
          <w:tab w:val="left" w:pos="7320"/>
        </w:tabs>
        <w:rPr>
          <w:b/>
          <w:bCs/>
        </w:rPr>
      </w:pPr>
      <w:r>
        <w:rPr>
          <w:b/>
          <w:bCs/>
        </w:rPr>
        <w:t xml:space="preserve">    </w:t>
      </w:r>
    </w:p>
    <w:p w:rsidR="000B4369" w:rsidRDefault="000B4369" w:rsidP="000B4369">
      <w:pPr>
        <w:tabs>
          <w:tab w:val="left" w:pos="7320"/>
        </w:tabs>
      </w:pPr>
    </w:p>
    <w:p w:rsidR="000B4369" w:rsidRDefault="000B4369" w:rsidP="000B4369">
      <w:pPr>
        <w:tabs>
          <w:tab w:val="left" w:pos="732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7. Финансовое обеспечение</w:t>
      </w:r>
    </w:p>
    <w:p w:rsidR="000B4369" w:rsidRDefault="000B4369" w:rsidP="000B4369">
      <w:pPr>
        <w:tabs>
          <w:tab w:val="left" w:pos="7320"/>
        </w:tabs>
      </w:pPr>
    </w:p>
    <w:p w:rsidR="000B4369" w:rsidRDefault="000B4369" w:rsidP="000B4369">
      <w:pPr>
        <w:tabs>
          <w:tab w:val="left" w:pos="7320"/>
        </w:tabs>
      </w:pPr>
    </w:p>
    <w:p w:rsidR="000B4369" w:rsidRDefault="000B4369" w:rsidP="000B4369">
      <w:pPr>
        <w:tabs>
          <w:tab w:val="left" w:pos="7320"/>
        </w:tabs>
      </w:pPr>
      <w:r>
        <w:t xml:space="preserve">    Планирование и финансир</w:t>
      </w:r>
      <w:r w:rsidR="00AA4994">
        <w:t>ование МДОУ Детский  сад  « Ромашка</w:t>
      </w:r>
      <w:r>
        <w:t xml:space="preserve">» осуществляется из средств районного бюджета,  родительских средств и спонсорской помощи.  </w:t>
      </w:r>
    </w:p>
    <w:p w:rsidR="000B4369" w:rsidRDefault="000B4369" w:rsidP="000B4369">
      <w:pPr>
        <w:tabs>
          <w:tab w:val="left" w:pos="7320"/>
        </w:tabs>
      </w:pPr>
    </w:p>
    <w:p w:rsidR="000B4369" w:rsidRDefault="000B4369" w:rsidP="000B4369">
      <w:pPr>
        <w:tabs>
          <w:tab w:val="left" w:pos="7320"/>
        </w:tabs>
      </w:pPr>
      <w:r>
        <w:t>Расходы  на содержание  дошкольного учреждения</w:t>
      </w:r>
      <w:proofErr w:type="gramStart"/>
      <w:r>
        <w:t xml:space="preserve"> :</w:t>
      </w:r>
      <w:proofErr w:type="gramEnd"/>
    </w:p>
    <w:p w:rsidR="000B4369" w:rsidRDefault="000B4369" w:rsidP="000B4369">
      <w:pPr>
        <w:numPr>
          <w:ilvl w:val="0"/>
          <w:numId w:val="1"/>
        </w:numPr>
        <w:tabs>
          <w:tab w:val="left" w:pos="7320"/>
        </w:tabs>
      </w:pPr>
      <w:r>
        <w:t>из средств  районного  бюджета составляют -  9</w:t>
      </w:r>
      <w:r w:rsidR="00DE57A3">
        <w:t>5</w:t>
      </w:r>
      <w:r w:rsidR="00AA4994">
        <w:t>,4</w:t>
      </w:r>
      <w:r>
        <w:t xml:space="preserve">%. </w:t>
      </w:r>
    </w:p>
    <w:p w:rsidR="000B4369" w:rsidRDefault="00DE57A3" w:rsidP="000B4369">
      <w:pPr>
        <w:numPr>
          <w:ilvl w:val="0"/>
          <w:numId w:val="1"/>
        </w:numPr>
        <w:tabs>
          <w:tab w:val="left" w:pos="7320"/>
        </w:tabs>
      </w:pPr>
      <w:r>
        <w:t xml:space="preserve">родительская плата – 2,6 </w:t>
      </w:r>
      <w:r w:rsidR="000B4369">
        <w:t xml:space="preserve">% </w:t>
      </w:r>
    </w:p>
    <w:p w:rsidR="000B4369" w:rsidRDefault="00EC71D8" w:rsidP="000B4369">
      <w:pPr>
        <w:numPr>
          <w:ilvl w:val="0"/>
          <w:numId w:val="1"/>
        </w:numPr>
        <w:tabs>
          <w:tab w:val="left" w:pos="7320"/>
        </w:tabs>
      </w:pPr>
      <w:r>
        <w:t>спонсорская помощь- 6</w:t>
      </w:r>
      <w:r w:rsidR="000B4369">
        <w:t xml:space="preserve">%.  </w:t>
      </w:r>
    </w:p>
    <w:p w:rsidR="000B4369" w:rsidRDefault="000B4369" w:rsidP="000B4369">
      <w:pPr>
        <w:tabs>
          <w:tab w:val="left" w:pos="7320"/>
        </w:tabs>
        <w:ind w:left="374"/>
      </w:pPr>
    </w:p>
    <w:p w:rsidR="0023626B" w:rsidRPr="00975437" w:rsidRDefault="0023626B" w:rsidP="000B4369">
      <w:pPr>
        <w:tabs>
          <w:tab w:val="left" w:pos="7320"/>
        </w:tabs>
      </w:pPr>
    </w:p>
    <w:p w:rsidR="0023626B" w:rsidRDefault="0023626B" w:rsidP="000B4369">
      <w:pPr>
        <w:tabs>
          <w:tab w:val="left" w:pos="7320"/>
        </w:tabs>
        <w:rPr>
          <w:b/>
          <w:sz w:val="28"/>
          <w:szCs w:val="28"/>
        </w:rPr>
      </w:pPr>
    </w:p>
    <w:p w:rsidR="00AA4994" w:rsidRDefault="000B4369" w:rsidP="000B4369">
      <w:pPr>
        <w:tabs>
          <w:tab w:val="left" w:pos="7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8. Результаты образовательной деятельности  М</w:t>
      </w:r>
      <w:r w:rsidR="0012710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ДОУ Детский с</w:t>
      </w:r>
      <w:r w:rsidR="00AA4994">
        <w:rPr>
          <w:b/>
          <w:sz w:val="28"/>
          <w:szCs w:val="28"/>
        </w:rPr>
        <w:t xml:space="preserve">ад </w:t>
      </w:r>
    </w:p>
    <w:p w:rsidR="000B4369" w:rsidRDefault="00AA4994" w:rsidP="000B4369">
      <w:pPr>
        <w:tabs>
          <w:tab w:val="left" w:pos="7320"/>
        </w:tabs>
      </w:pPr>
      <w:r>
        <w:rPr>
          <w:b/>
          <w:sz w:val="28"/>
          <w:szCs w:val="28"/>
        </w:rPr>
        <w:t xml:space="preserve">  «  Ромашка</w:t>
      </w:r>
      <w:r w:rsidR="000B4369">
        <w:rPr>
          <w:b/>
          <w:sz w:val="28"/>
          <w:szCs w:val="28"/>
        </w:rPr>
        <w:t>».</w:t>
      </w:r>
    </w:p>
    <w:p w:rsidR="000B4369" w:rsidRDefault="000B4369" w:rsidP="000B4369">
      <w:pPr>
        <w:ind w:left="1122" w:hanging="374"/>
      </w:pPr>
    </w:p>
    <w:p w:rsidR="000B4369" w:rsidRPr="00975437" w:rsidRDefault="00975437" w:rsidP="00975437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1027"/>
        <w:gridCol w:w="2092"/>
        <w:gridCol w:w="1808"/>
      </w:tblGrid>
      <w:tr w:rsidR="000B4369" w:rsidTr="001E480A">
        <w:trPr>
          <w:trHeight w:val="69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Default="000B4369">
            <w:pPr>
              <w:tabs>
                <w:tab w:val="left" w:pos="7320"/>
              </w:tabs>
            </w:pPr>
          </w:p>
          <w:p w:rsidR="000B4369" w:rsidRDefault="000B4369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Уровень физического  </w:t>
            </w:r>
            <w:r w:rsidR="001E480A">
              <w:rPr>
                <w:b/>
                <w:sz w:val="28"/>
                <w:szCs w:val="28"/>
              </w:rPr>
              <w:t xml:space="preserve"> развития</w:t>
            </w:r>
          </w:p>
          <w:p w:rsidR="000B4369" w:rsidRDefault="000B4369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</w:p>
          <w:p w:rsidR="000B4369" w:rsidRDefault="000B4369">
            <w:pPr>
              <w:tabs>
                <w:tab w:val="left" w:pos="73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0B4369" w:rsidRDefault="000B4369">
            <w:pPr>
              <w:tabs>
                <w:tab w:val="left" w:pos="7320"/>
              </w:tabs>
              <w:rPr>
                <w:b/>
              </w:rPr>
            </w:pPr>
          </w:p>
          <w:p w:rsidR="000B4369" w:rsidRDefault="000B4369">
            <w:pPr>
              <w:tabs>
                <w:tab w:val="left" w:pos="7320"/>
              </w:tabs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Default="000B4369"/>
          <w:p w:rsidR="000B4369" w:rsidRDefault="000B4369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Доля  воспитанников</w:t>
            </w:r>
            <w:r>
              <w:rPr>
                <w:b/>
              </w:rPr>
              <w:t>, %</w:t>
            </w:r>
          </w:p>
          <w:p w:rsidR="000B4369" w:rsidRDefault="000B4369">
            <w:pPr>
              <w:tabs>
                <w:tab w:val="left" w:pos="7320"/>
              </w:tabs>
            </w:pPr>
          </w:p>
        </w:tc>
      </w:tr>
      <w:tr w:rsidR="000B4369" w:rsidTr="001E480A">
        <w:trPr>
          <w:trHeight w:val="67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369" w:rsidRDefault="000B4369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Default="000B4369"/>
          <w:p w:rsidR="000B4369" w:rsidRDefault="00EC71D8"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2010-2011</w:t>
            </w:r>
            <w:r w:rsidR="000B4369">
              <w:rPr>
                <w:b/>
              </w:rPr>
              <w:t>гг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Default="000B4369"/>
          <w:p w:rsidR="000B4369" w:rsidRDefault="00EC71D8" w:rsidP="00DE57A3"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2011-2012</w:t>
            </w:r>
            <w:r w:rsidR="000B4369">
              <w:rPr>
                <w:b/>
              </w:rPr>
              <w:t>гг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Default="000B4369"/>
          <w:p w:rsidR="000B4369" w:rsidRDefault="00EC71D8" w:rsidP="0023626B"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2012-2013</w:t>
            </w:r>
            <w:r w:rsidR="000B4369">
              <w:rPr>
                <w:b/>
              </w:rPr>
              <w:t>г</w:t>
            </w:r>
          </w:p>
        </w:tc>
      </w:tr>
      <w:tr w:rsidR="000B4369" w:rsidTr="001E480A">
        <w:trPr>
          <w:trHeight w:val="11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Default="000B4369">
            <w:pPr>
              <w:tabs>
                <w:tab w:val="left" w:pos="7320"/>
              </w:tabs>
            </w:pPr>
          </w:p>
          <w:p w:rsidR="000B4369" w:rsidRDefault="000B4369">
            <w:pPr>
              <w:tabs>
                <w:tab w:val="left" w:pos="7320"/>
              </w:tabs>
            </w:pPr>
          </w:p>
          <w:p w:rsidR="000B4369" w:rsidRDefault="000B4369">
            <w:pPr>
              <w:tabs>
                <w:tab w:val="left" w:pos="7320"/>
              </w:tabs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>
              <w:rPr>
                <w:b/>
                <w:sz w:val="32"/>
                <w:szCs w:val="32"/>
              </w:rPr>
              <w:t>Высокий</w:t>
            </w:r>
          </w:p>
          <w:p w:rsidR="000B4369" w:rsidRDefault="000B4369">
            <w:pPr>
              <w:tabs>
                <w:tab w:val="left" w:pos="7320"/>
              </w:tabs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Pr="001E480A" w:rsidRDefault="000B4369"/>
          <w:p w:rsidR="000B4369" w:rsidRPr="001E480A" w:rsidRDefault="000B4369"/>
          <w:p w:rsidR="000B4369" w:rsidRPr="001E480A" w:rsidRDefault="00EC71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23</w:t>
            </w:r>
          </w:p>
          <w:p w:rsidR="000B4369" w:rsidRPr="001E480A" w:rsidRDefault="000B4369">
            <w:pPr>
              <w:tabs>
                <w:tab w:val="left" w:pos="7320"/>
              </w:tabs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Pr="001E480A" w:rsidRDefault="000B4369"/>
          <w:p w:rsidR="000B4369" w:rsidRPr="001E480A" w:rsidRDefault="000B4369"/>
          <w:p w:rsidR="000B4369" w:rsidRPr="001E480A" w:rsidRDefault="00EC71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22</w:t>
            </w:r>
          </w:p>
          <w:p w:rsidR="000B4369" w:rsidRPr="001E480A" w:rsidRDefault="000B4369">
            <w:pPr>
              <w:tabs>
                <w:tab w:val="left" w:pos="7320"/>
              </w:tabs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Pr="001E480A" w:rsidRDefault="000B4369"/>
          <w:p w:rsidR="000B4369" w:rsidRPr="001E480A" w:rsidRDefault="000B4369"/>
          <w:p w:rsidR="000B4369" w:rsidRPr="001E480A" w:rsidRDefault="00F557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25</w:t>
            </w:r>
            <w:r w:rsidR="000B4369" w:rsidRPr="001E480A">
              <w:rPr>
                <w:sz w:val="32"/>
                <w:szCs w:val="32"/>
              </w:rPr>
              <w:t xml:space="preserve">  </w:t>
            </w:r>
          </w:p>
          <w:p w:rsidR="000B4369" w:rsidRPr="001E480A" w:rsidRDefault="000B4369">
            <w:pPr>
              <w:tabs>
                <w:tab w:val="left" w:pos="7320"/>
              </w:tabs>
            </w:pPr>
          </w:p>
        </w:tc>
      </w:tr>
      <w:tr w:rsidR="000B4369" w:rsidTr="001E480A">
        <w:trPr>
          <w:trHeight w:val="10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Default="000B4369">
            <w:pPr>
              <w:tabs>
                <w:tab w:val="left" w:pos="7320"/>
              </w:tabs>
            </w:pPr>
          </w:p>
          <w:p w:rsidR="000B4369" w:rsidRDefault="000B4369">
            <w:pPr>
              <w:tabs>
                <w:tab w:val="left" w:pos="7320"/>
              </w:tabs>
            </w:pPr>
          </w:p>
          <w:p w:rsidR="000B4369" w:rsidRDefault="000B4369">
            <w:pPr>
              <w:tabs>
                <w:tab w:val="left" w:pos="7320"/>
              </w:tabs>
              <w:rPr>
                <w:b/>
                <w:sz w:val="32"/>
                <w:szCs w:val="32"/>
              </w:rPr>
            </w:pPr>
            <w:r>
              <w:t xml:space="preserve">             </w:t>
            </w:r>
            <w:r>
              <w:rPr>
                <w:b/>
                <w:sz w:val="32"/>
                <w:szCs w:val="32"/>
              </w:rPr>
              <w:t>Средний</w:t>
            </w:r>
          </w:p>
          <w:p w:rsidR="000B4369" w:rsidRDefault="000B4369">
            <w:pPr>
              <w:tabs>
                <w:tab w:val="left" w:pos="7320"/>
              </w:tabs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Pr="001E480A" w:rsidRDefault="000B4369">
            <w:pPr>
              <w:rPr>
                <w:sz w:val="32"/>
                <w:szCs w:val="32"/>
              </w:rPr>
            </w:pPr>
          </w:p>
          <w:p w:rsidR="000B4369" w:rsidRPr="001E480A" w:rsidRDefault="000B4369">
            <w:pPr>
              <w:rPr>
                <w:sz w:val="32"/>
                <w:szCs w:val="32"/>
              </w:rPr>
            </w:pPr>
          </w:p>
          <w:p w:rsidR="000B4369" w:rsidRPr="001E480A" w:rsidRDefault="00DE57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59</w:t>
            </w:r>
          </w:p>
          <w:p w:rsidR="000B4369" w:rsidRPr="001E480A" w:rsidRDefault="000B4369">
            <w:pPr>
              <w:tabs>
                <w:tab w:val="left" w:pos="7320"/>
              </w:tabs>
              <w:rPr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Pr="001E480A" w:rsidRDefault="000B4369"/>
          <w:p w:rsidR="000B4369" w:rsidRPr="001E480A" w:rsidRDefault="000B4369"/>
          <w:p w:rsidR="00DE57A3" w:rsidRPr="001E480A" w:rsidRDefault="00F557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64</w:t>
            </w:r>
          </w:p>
          <w:p w:rsidR="001E480A" w:rsidRPr="001E480A" w:rsidRDefault="001E480A">
            <w:pPr>
              <w:rPr>
                <w:sz w:val="32"/>
                <w:szCs w:val="32"/>
              </w:rPr>
            </w:pPr>
          </w:p>
          <w:p w:rsidR="000B4369" w:rsidRPr="001E480A" w:rsidRDefault="000B4369">
            <w:pPr>
              <w:tabs>
                <w:tab w:val="left" w:pos="7320"/>
              </w:tabs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Pr="001E480A" w:rsidRDefault="000B4369"/>
          <w:p w:rsidR="000B4369" w:rsidRPr="001E480A" w:rsidRDefault="000B4369"/>
          <w:p w:rsidR="000B4369" w:rsidRPr="001E480A" w:rsidRDefault="000B4369">
            <w:pPr>
              <w:tabs>
                <w:tab w:val="left" w:pos="7320"/>
              </w:tabs>
              <w:rPr>
                <w:sz w:val="32"/>
                <w:szCs w:val="32"/>
              </w:rPr>
            </w:pPr>
            <w:r w:rsidRPr="001E480A">
              <w:rPr>
                <w:sz w:val="32"/>
                <w:szCs w:val="32"/>
              </w:rPr>
              <w:t xml:space="preserve">   </w:t>
            </w:r>
            <w:r w:rsidR="001E480A" w:rsidRPr="001E480A">
              <w:rPr>
                <w:sz w:val="32"/>
                <w:szCs w:val="32"/>
              </w:rPr>
              <w:t xml:space="preserve"> 6</w:t>
            </w:r>
            <w:r w:rsidR="00EC71D8">
              <w:rPr>
                <w:sz w:val="32"/>
                <w:szCs w:val="32"/>
              </w:rPr>
              <w:t>5</w:t>
            </w:r>
          </w:p>
        </w:tc>
      </w:tr>
      <w:tr w:rsidR="000B4369" w:rsidTr="001E480A">
        <w:trPr>
          <w:trHeight w:val="9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Default="000B4369">
            <w:pPr>
              <w:tabs>
                <w:tab w:val="left" w:pos="7320"/>
              </w:tabs>
            </w:pPr>
          </w:p>
          <w:p w:rsidR="000B4369" w:rsidRDefault="000B4369">
            <w:pPr>
              <w:tabs>
                <w:tab w:val="left" w:pos="7320"/>
              </w:tabs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  <w:r>
              <w:rPr>
                <w:b/>
                <w:sz w:val="32"/>
                <w:szCs w:val="32"/>
              </w:rPr>
              <w:t>Низкий</w:t>
            </w:r>
          </w:p>
          <w:p w:rsidR="000B4369" w:rsidRDefault="000B4369">
            <w:pPr>
              <w:tabs>
                <w:tab w:val="left" w:pos="7320"/>
              </w:tabs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Pr="001E480A" w:rsidRDefault="000B4369">
            <w:pPr>
              <w:rPr>
                <w:sz w:val="32"/>
                <w:szCs w:val="32"/>
              </w:rPr>
            </w:pPr>
          </w:p>
          <w:p w:rsidR="000B4369" w:rsidRPr="001E480A" w:rsidRDefault="00836B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21</w:t>
            </w:r>
          </w:p>
          <w:p w:rsidR="000B4369" w:rsidRPr="001E480A" w:rsidRDefault="000B4369">
            <w:pPr>
              <w:tabs>
                <w:tab w:val="left" w:pos="7320"/>
              </w:tabs>
              <w:rPr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Pr="001E480A" w:rsidRDefault="000B4369">
            <w:pPr>
              <w:rPr>
                <w:sz w:val="32"/>
                <w:szCs w:val="32"/>
              </w:rPr>
            </w:pPr>
          </w:p>
          <w:p w:rsidR="000B4369" w:rsidRPr="001E480A" w:rsidRDefault="000B4369">
            <w:pPr>
              <w:rPr>
                <w:sz w:val="32"/>
                <w:szCs w:val="32"/>
              </w:rPr>
            </w:pPr>
            <w:r w:rsidRPr="001E480A">
              <w:rPr>
                <w:sz w:val="32"/>
                <w:szCs w:val="32"/>
              </w:rPr>
              <w:t xml:space="preserve">       </w:t>
            </w:r>
            <w:r w:rsidR="00836BD3">
              <w:rPr>
                <w:sz w:val="32"/>
                <w:szCs w:val="32"/>
              </w:rPr>
              <w:t>14</w:t>
            </w:r>
          </w:p>
          <w:p w:rsidR="000B4369" w:rsidRPr="001E480A" w:rsidRDefault="000B4369">
            <w:pPr>
              <w:tabs>
                <w:tab w:val="left" w:pos="7320"/>
              </w:tabs>
              <w:rPr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Pr="001E480A" w:rsidRDefault="000B4369">
            <w:pPr>
              <w:rPr>
                <w:sz w:val="32"/>
                <w:szCs w:val="32"/>
              </w:rPr>
            </w:pPr>
          </w:p>
          <w:p w:rsidR="000B4369" w:rsidRPr="001E480A" w:rsidRDefault="00836B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12</w:t>
            </w:r>
          </w:p>
          <w:p w:rsidR="000B4369" w:rsidRPr="001E480A" w:rsidRDefault="000B4369">
            <w:pPr>
              <w:tabs>
                <w:tab w:val="left" w:pos="7320"/>
              </w:tabs>
              <w:rPr>
                <w:sz w:val="32"/>
                <w:szCs w:val="32"/>
              </w:rPr>
            </w:pPr>
          </w:p>
        </w:tc>
      </w:tr>
      <w:tr w:rsidR="001E480A" w:rsidTr="001E480A">
        <w:trPr>
          <w:trHeight w:val="9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Pr="001E480A" w:rsidRDefault="001E480A">
            <w:pPr>
              <w:tabs>
                <w:tab w:val="left" w:pos="7320"/>
              </w:tabs>
              <w:rPr>
                <w:sz w:val="36"/>
                <w:szCs w:val="36"/>
              </w:rPr>
            </w:pPr>
            <w:r w:rsidRPr="001E480A">
              <w:rPr>
                <w:sz w:val="36"/>
                <w:szCs w:val="36"/>
              </w:rPr>
              <w:t xml:space="preserve"> Уровень  речевого  развития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Pr="001E480A" w:rsidRDefault="001E480A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Pr="001E480A" w:rsidRDefault="001E480A">
            <w:pPr>
              <w:rPr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Pr="001E480A" w:rsidRDefault="001E480A">
            <w:pPr>
              <w:rPr>
                <w:sz w:val="32"/>
                <w:szCs w:val="32"/>
              </w:rPr>
            </w:pPr>
          </w:p>
        </w:tc>
      </w:tr>
      <w:tr w:rsidR="001E480A" w:rsidTr="001E480A">
        <w:trPr>
          <w:trHeight w:val="9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Pr="001E480A" w:rsidRDefault="001E480A">
            <w:pPr>
              <w:tabs>
                <w:tab w:val="left" w:pos="732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высокий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Pr="001E480A" w:rsidRDefault="001E48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3</w:t>
            </w:r>
            <w:r w:rsidR="00836BD3">
              <w:rPr>
                <w:sz w:val="32"/>
                <w:szCs w:val="32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Pr="001E480A" w:rsidRDefault="001E48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836BD3">
              <w:rPr>
                <w:sz w:val="32"/>
                <w:szCs w:val="32"/>
              </w:rPr>
              <w:t>41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Pr="001E480A" w:rsidRDefault="001E48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57786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="00836BD3">
              <w:rPr>
                <w:sz w:val="32"/>
                <w:szCs w:val="32"/>
              </w:rPr>
              <w:t>39</w:t>
            </w:r>
          </w:p>
        </w:tc>
      </w:tr>
      <w:tr w:rsidR="001E480A" w:rsidTr="001E480A">
        <w:trPr>
          <w:trHeight w:val="9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Default="001E480A">
            <w:pPr>
              <w:tabs>
                <w:tab w:val="left" w:pos="732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средний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Default="001E48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836BD3">
              <w:rPr>
                <w:sz w:val="32"/>
                <w:szCs w:val="32"/>
              </w:rPr>
              <w:t>32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Default="00836B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42</w:t>
            </w:r>
            <w:r w:rsidR="001E480A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Default="00836B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57786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42</w:t>
            </w:r>
          </w:p>
        </w:tc>
      </w:tr>
      <w:tr w:rsidR="001E480A" w:rsidTr="001E480A">
        <w:trPr>
          <w:trHeight w:val="9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Default="00B5057C">
            <w:pPr>
              <w:tabs>
                <w:tab w:val="left" w:pos="732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E480A">
              <w:rPr>
                <w:sz w:val="36"/>
                <w:szCs w:val="36"/>
              </w:rPr>
              <w:t xml:space="preserve"> низкий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Default="001E48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836BD3">
              <w:rPr>
                <w:sz w:val="32"/>
                <w:szCs w:val="32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Default="00836B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Default="00836B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EC71D8">
              <w:rPr>
                <w:sz w:val="32"/>
                <w:szCs w:val="32"/>
              </w:rPr>
              <w:t>6</w:t>
            </w:r>
          </w:p>
        </w:tc>
      </w:tr>
      <w:tr w:rsidR="001E480A" w:rsidTr="001E480A">
        <w:trPr>
          <w:trHeight w:val="9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Default="00B5057C">
            <w:pPr>
              <w:tabs>
                <w:tab w:val="left" w:pos="732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Уровень  математического  развития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Default="001E480A">
            <w:pPr>
              <w:rPr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Default="001E480A">
            <w:pPr>
              <w:rPr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A" w:rsidRDefault="001E480A">
            <w:pPr>
              <w:rPr>
                <w:sz w:val="32"/>
                <w:szCs w:val="32"/>
              </w:rPr>
            </w:pPr>
          </w:p>
        </w:tc>
      </w:tr>
      <w:tr w:rsidR="00B5057C" w:rsidTr="001E480A">
        <w:trPr>
          <w:trHeight w:val="9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7C" w:rsidRDefault="00B5057C">
            <w:pPr>
              <w:tabs>
                <w:tab w:val="left" w:pos="732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высокий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7C" w:rsidRDefault="00B50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28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7C" w:rsidRDefault="00B50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836BD3">
              <w:rPr>
                <w:sz w:val="32"/>
                <w:szCs w:val="32"/>
              </w:rPr>
              <w:t>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7C" w:rsidRDefault="00836B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34</w:t>
            </w:r>
          </w:p>
        </w:tc>
      </w:tr>
      <w:tr w:rsidR="00B5057C" w:rsidTr="001E480A">
        <w:trPr>
          <w:trHeight w:val="9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7C" w:rsidRDefault="00B5057C">
            <w:pPr>
              <w:tabs>
                <w:tab w:val="left" w:pos="732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средний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7C" w:rsidRDefault="00B50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6</w:t>
            </w:r>
            <w:r w:rsidR="00836BD3">
              <w:rPr>
                <w:sz w:val="32"/>
                <w:szCs w:val="32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7C" w:rsidRDefault="00B50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6</w:t>
            </w:r>
            <w:r w:rsidR="00836BD3">
              <w:rPr>
                <w:sz w:val="32"/>
                <w:szCs w:val="32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7C" w:rsidRDefault="00B50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6</w:t>
            </w:r>
            <w:r w:rsidR="00836BD3">
              <w:rPr>
                <w:sz w:val="32"/>
                <w:szCs w:val="32"/>
              </w:rPr>
              <w:t>6</w:t>
            </w:r>
          </w:p>
        </w:tc>
      </w:tr>
      <w:tr w:rsidR="00B5057C" w:rsidTr="001E480A">
        <w:trPr>
          <w:trHeight w:val="9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7C" w:rsidRDefault="00B5057C">
            <w:pPr>
              <w:tabs>
                <w:tab w:val="left" w:pos="732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низкий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7C" w:rsidRDefault="00B50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836BD3">
              <w:rPr>
                <w:sz w:val="32"/>
                <w:szCs w:val="32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7C" w:rsidRDefault="00836B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7C" w:rsidRDefault="00B505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7</w:t>
            </w:r>
          </w:p>
        </w:tc>
      </w:tr>
    </w:tbl>
    <w:p w:rsidR="000B4369" w:rsidRDefault="000B4369" w:rsidP="000B4369">
      <w:pPr>
        <w:tabs>
          <w:tab w:val="left" w:pos="7320"/>
        </w:tabs>
      </w:pPr>
      <w:r>
        <w:t xml:space="preserve">            </w:t>
      </w:r>
    </w:p>
    <w:p w:rsidR="000B4369" w:rsidRDefault="000B4369" w:rsidP="000B4369">
      <w:pPr>
        <w:tabs>
          <w:tab w:val="left" w:pos="7320"/>
        </w:tabs>
        <w:rPr>
          <w:b/>
          <w:bCs/>
          <w:sz w:val="28"/>
        </w:rPr>
      </w:pPr>
    </w:p>
    <w:p w:rsidR="00836BD3" w:rsidRDefault="00836BD3" w:rsidP="000B4369">
      <w:pPr>
        <w:tabs>
          <w:tab w:val="left" w:pos="7320"/>
        </w:tabs>
        <w:rPr>
          <w:b/>
          <w:bCs/>
          <w:sz w:val="28"/>
        </w:rPr>
      </w:pPr>
    </w:p>
    <w:p w:rsidR="000B4369" w:rsidRDefault="000B4369" w:rsidP="000B4369">
      <w:pPr>
        <w:tabs>
          <w:tab w:val="left" w:pos="732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9. Состояние здоровья дошкольников, </w:t>
      </w:r>
    </w:p>
    <w:p w:rsidR="000B4369" w:rsidRDefault="000B4369" w:rsidP="000B4369">
      <w:pPr>
        <w:tabs>
          <w:tab w:val="left" w:pos="732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меры по охране и укреплению здоровья </w:t>
      </w:r>
    </w:p>
    <w:p w:rsidR="000B4369" w:rsidRDefault="000B4369" w:rsidP="000B4369">
      <w:pPr>
        <w:tabs>
          <w:tab w:val="left" w:pos="2740"/>
        </w:tabs>
      </w:pPr>
      <w:r>
        <w:t xml:space="preserve">   Основной задачей работы детского сада является охрана и укрепление здоровья детей. В решении данной задачи принимает участие весь коллектив ДОУ. Каждый учебный год ставится задача по оздоровлению детей</w:t>
      </w:r>
      <w:proofErr w:type="gramStart"/>
      <w:r>
        <w:t xml:space="preserve"> ,</w:t>
      </w:r>
      <w:proofErr w:type="gramEnd"/>
      <w:r>
        <w:t xml:space="preserve"> воспитанию у них потребности заботится о своём здоровье. </w:t>
      </w:r>
    </w:p>
    <w:p w:rsidR="000B4369" w:rsidRDefault="000B4369" w:rsidP="000B4369">
      <w:pPr>
        <w:tabs>
          <w:tab w:val="left" w:pos="2740"/>
        </w:tabs>
        <w:ind w:left="360"/>
      </w:pPr>
      <w:r>
        <w:lastRenderedPageBreak/>
        <w:t xml:space="preserve">    Систематически проводятся: утренняя гимнастика, гимнастика  после  дневного сна, закали</w:t>
      </w:r>
      <w:r w:rsidR="0023626B">
        <w:t>вание,</w:t>
      </w:r>
      <w:proofErr w:type="gramStart"/>
      <w:r w:rsidR="0023626B">
        <w:t xml:space="preserve"> </w:t>
      </w:r>
      <w:r>
        <w:t>,</w:t>
      </w:r>
      <w:proofErr w:type="gramEnd"/>
      <w:r>
        <w:t xml:space="preserve"> витаминотерапия, профилактические  мероприятия  против  простудных  заболеваний, </w:t>
      </w:r>
      <w:r w:rsidR="0023626B">
        <w:t xml:space="preserve"> (   витаминизация  3 – го  блюда,  </w:t>
      </w:r>
      <w:proofErr w:type="spellStart"/>
      <w:r w:rsidR="0023626B">
        <w:t>чесночно</w:t>
      </w:r>
      <w:proofErr w:type="spellEnd"/>
      <w:r w:rsidR="0023626B">
        <w:t xml:space="preserve"> – луковые  салаты ,  использование  </w:t>
      </w:r>
      <w:proofErr w:type="spellStart"/>
      <w:r w:rsidR="0023626B">
        <w:t>Оксолиновай</w:t>
      </w:r>
      <w:proofErr w:type="spellEnd"/>
      <w:r w:rsidR="0023626B">
        <w:t xml:space="preserve">  мази,  соблюдение  </w:t>
      </w:r>
      <w:proofErr w:type="spellStart"/>
      <w:r w:rsidR="0023626B">
        <w:t>дез</w:t>
      </w:r>
      <w:proofErr w:type="spellEnd"/>
      <w:r w:rsidR="0023626B">
        <w:t>.  режима),</w:t>
      </w:r>
      <w:r w:rsidR="00EC71D8">
        <w:t xml:space="preserve"> </w:t>
      </w:r>
      <w:proofErr w:type="spellStart"/>
      <w:r w:rsidR="00EC71D8">
        <w:t>вацинация</w:t>
      </w:r>
      <w:proofErr w:type="spellEnd"/>
      <w:r w:rsidR="00EC71D8">
        <w:t xml:space="preserve">  против  гриппа,</w:t>
      </w:r>
      <w:r w:rsidR="0023626B">
        <w:t xml:space="preserve">  профилактика  </w:t>
      </w:r>
      <w:r>
        <w:t xml:space="preserve">плоскостопия и др. </w:t>
      </w:r>
    </w:p>
    <w:p w:rsidR="000B4369" w:rsidRDefault="000B4369" w:rsidP="000B4369">
      <w:pPr>
        <w:tabs>
          <w:tab w:val="left" w:pos="2740"/>
        </w:tabs>
        <w:ind w:left="360"/>
      </w:pPr>
      <w:r>
        <w:t xml:space="preserve">   Основной задачей медицинского персонала является чёткая организация работы по наблюдению за состоянием здоровья детей.   У каждого ребёнка имеется паспорт здоровья, где фиксируется   физическое развитие, результаты осмотра врачей. Кроме этого у детей имеется  индивидуальная карта  развития, которая  фиксирует развитие  ребенка на  начало и конец года. Ежегодно  2 раза в год  проводится мониторинг  физической подготовленности  каждого ребенка. Медицинский  работник ежедневно проводит лечебно-профилактическую работу с </w:t>
      </w:r>
      <w:proofErr w:type="spellStart"/>
      <w:r>
        <w:t>частоболеющими</w:t>
      </w:r>
      <w:proofErr w:type="spellEnd"/>
      <w:r>
        <w:t xml:space="preserve"> детьми, ведет  постоянный контроль  и учет  по заболеваемости. В настоящее время идёт постоянный поиск методов оздоровления детей в условиях дошкольного учреждения, Основная задача – снижение числа острых и хронических болезней у детей.</w:t>
      </w:r>
    </w:p>
    <w:p w:rsidR="000B4369" w:rsidRDefault="000B4369" w:rsidP="000B4369">
      <w:pPr>
        <w:tabs>
          <w:tab w:val="left" w:pos="2740"/>
        </w:tabs>
        <w:ind w:left="360"/>
      </w:pPr>
      <w:r>
        <w:t xml:space="preserve">     Большая роль в пропаганде физкультуры и здорового образа жизни отводится работе с родителями. Проведение родительских собраний, тренингов, практических занятий, консультаций, праздников</w:t>
      </w:r>
      <w:proofErr w:type="gramStart"/>
      <w:r>
        <w:t xml:space="preserve"> ,</w:t>
      </w:r>
      <w:proofErr w:type="gramEnd"/>
      <w:r>
        <w:t xml:space="preserve"> развлечений, оформление  наглядной пропаганды  на оздоровительные  темы: «Безопасность ребенка», «Уроки здоровья», «Уголок здоровья».</w:t>
      </w:r>
    </w:p>
    <w:p w:rsidR="000B4369" w:rsidRDefault="000B4369" w:rsidP="000B4369">
      <w:pPr>
        <w:tabs>
          <w:tab w:val="left" w:pos="2740"/>
        </w:tabs>
        <w:ind w:left="360"/>
      </w:pPr>
      <w:r>
        <w:t xml:space="preserve">     </w:t>
      </w:r>
    </w:p>
    <w:p w:rsidR="000B4369" w:rsidRDefault="000B4369" w:rsidP="000B4369">
      <w:pPr>
        <w:tabs>
          <w:tab w:val="left" w:pos="2740"/>
        </w:tabs>
        <w:ind w:left="360"/>
      </w:pPr>
      <w:r>
        <w:t xml:space="preserve">   Диагностирование воспитательно-образовательного и оздоровительного процесса вывело положительную динамику оздоровления и физического развития детей. </w:t>
      </w:r>
    </w:p>
    <w:p w:rsidR="000B4369" w:rsidRDefault="000B4369" w:rsidP="000B4369">
      <w:pPr>
        <w:tabs>
          <w:tab w:val="left" w:pos="2740"/>
        </w:tabs>
        <w:ind w:left="360"/>
      </w:pPr>
    </w:p>
    <w:p w:rsidR="000B4369" w:rsidRDefault="000B4369" w:rsidP="000B4369">
      <w:pPr>
        <w:tabs>
          <w:tab w:val="left" w:pos="2740"/>
        </w:tabs>
        <w:ind w:left="360"/>
      </w:pPr>
    </w:p>
    <w:p w:rsidR="000B4369" w:rsidRDefault="000B4369" w:rsidP="000B4369">
      <w:pPr>
        <w:rPr>
          <w:b/>
          <w:sz w:val="28"/>
          <w:szCs w:val="28"/>
        </w:rPr>
      </w:pPr>
      <w:r>
        <w:t xml:space="preserve">                                   </w:t>
      </w:r>
      <w:r>
        <w:rPr>
          <w:b/>
          <w:sz w:val="28"/>
          <w:szCs w:val="28"/>
        </w:rPr>
        <w:t xml:space="preserve">Мониторинг состояния здоровья детей. </w:t>
      </w:r>
    </w:p>
    <w:p w:rsidR="000B4369" w:rsidRDefault="000B4369" w:rsidP="000B4369">
      <w:pPr>
        <w:rPr>
          <w:b/>
          <w:sz w:val="28"/>
          <w:szCs w:val="28"/>
        </w:rPr>
      </w:pPr>
    </w:p>
    <w:p w:rsidR="000B4369" w:rsidRDefault="000B4369" w:rsidP="000B4369">
      <w:pPr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417"/>
        <w:gridCol w:w="4253"/>
        <w:gridCol w:w="2800"/>
      </w:tblGrid>
      <w:tr w:rsidR="000B4369" w:rsidTr="00B578B1">
        <w:trPr>
          <w:trHeight w:val="7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Default="000B4369">
            <w:pPr>
              <w:jc w:val="center"/>
              <w:rPr>
                <w:b/>
                <w:sz w:val="28"/>
                <w:szCs w:val="28"/>
              </w:rPr>
            </w:pPr>
          </w:p>
          <w:p w:rsidR="000B4369" w:rsidRDefault="000B436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Default="000B4369">
            <w:pPr>
              <w:jc w:val="center"/>
              <w:rPr>
                <w:b/>
                <w:sz w:val="28"/>
                <w:szCs w:val="28"/>
              </w:rPr>
            </w:pPr>
          </w:p>
          <w:p w:rsidR="000B4369" w:rsidRDefault="00E07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Default="000B4369" w:rsidP="00E07599">
            <w:pPr>
              <w:rPr>
                <w:b/>
                <w:sz w:val="28"/>
                <w:szCs w:val="28"/>
              </w:rPr>
            </w:pPr>
          </w:p>
          <w:p w:rsidR="00E07599" w:rsidRDefault="00E07599" w:rsidP="00E07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% заболеваемости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69" w:rsidRDefault="00E075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Пропуски  одним  ребёнком  в  </w:t>
            </w:r>
            <w:proofErr w:type="spellStart"/>
            <w:r>
              <w:rPr>
                <w:b/>
                <w:sz w:val="28"/>
                <w:szCs w:val="28"/>
              </w:rPr>
              <w:t>год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BD3FF8">
              <w:rPr>
                <w:b/>
                <w:sz w:val="28"/>
                <w:szCs w:val="28"/>
              </w:rPr>
              <w:t>п</w:t>
            </w:r>
            <w:proofErr w:type="gramEnd"/>
            <w:r w:rsidR="00BD3FF8">
              <w:rPr>
                <w:b/>
                <w:sz w:val="28"/>
                <w:szCs w:val="28"/>
              </w:rPr>
              <w:t>о</w:t>
            </w:r>
            <w:proofErr w:type="spellEnd"/>
            <w:r w:rsidR="00BD3FF8">
              <w:rPr>
                <w:b/>
                <w:sz w:val="28"/>
                <w:szCs w:val="28"/>
              </w:rPr>
              <w:t xml:space="preserve">  болезни</w:t>
            </w:r>
          </w:p>
        </w:tc>
      </w:tr>
      <w:tr w:rsidR="00354FD0" w:rsidTr="00B578B1">
        <w:trPr>
          <w:trHeight w:val="7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D0" w:rsidRDefault="00354FD0" w:rsidP="006D7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D0" w:rsidRDefault="00354FD0" w:rsidP="00354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D0" w:rsidRDefault="00354FD0" w:rsidP="00354F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6,0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D0" w:rsidRDefault="00354FD0" w:rsidP="00354F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9</w:t>
            </w:r>
          </w:p>
        </w:tc>
      </w:tr>
      <w:tr w:rsidR="00354FD0" w:rsidTr="00B578B1">
        <w:trPr>
          <w:trHeight w:val="7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D0" w:rsidRDefault="00354FD0" w:rsidP="006D7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D0" w:rsidRDefault="00354FD0" w:rsidP="00354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D0" w:rsidRDefault="00354FD0" w:rsidP="00354F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5,9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D0" w:rsidRDefault="00354FD0" w:rsidP="00354F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7</w:t>
            </w:r>
          </w:p>
        </w:tc>
      </w:tr>
      <w:tr w:rsidR="00354FD0" w:rsidTr="00B578B1">
        <w:trPr>
          <w:trHeight w:val="7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D0" w:rsidRDefault="00354FD0" w:rsidP="006D7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D0" w:rsidRDefault="00354FD0" w:rsidP="00354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D0" w:rsidRDefault="00354FD0" w:rsidP="00354F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6,8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D0" w:rsidRDefault="00354FD0" w:rsidP="00354F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8</w:t>
            </w:r>
          </w:p>
        </w:tc>
      </w:tr>
    </w:tbl>
    <w:p w:rsidR="00B578B1" w:rsidRDefault="00B578B1" w:rsidP="000B4369">
      <w:pPr>
        <w:rPr>
          <w:sz w:val="32"/>
          <w:szCs w:val="32"/>
        </w:rPr>
      </w:pPr>
    </w:p>
    <w:p w:rsidR="00B578B1" w:rsidRDefault="00B578B1" w:rsidP="000B4369">
      <w:pPr>
        <w:rPr>
          <w:sz w:val="32"/>
          <w:szCs w:val="32"/>
        </w:rPr>
      </w:pPr>
    </w:p>
    <w:p w:rsidR="00B578B1" w:rsidRDefault="00B578B1" w:rsidP="000B4369">
      <w:pPr>
        <w:rPr>
          <w:sz w:val="32"/>
          <w:szCs w:val="32"/>
        </w:rPr>
      </w:pPr>
    </w:p>
    <w:p w:rsidR="00B578B1" w:rsidRDefault="000B4369" w:rsidP="00B578B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B578B1">
        <w:rPr>
          <w:b/>
          <w:sz w:val="32"/>
          <w:szCs w:val="32"/>
        </w:rPr>
        <w:t xml:space="preserve">    Мониторинг  физического  развития  детей</w:t>
      </w:r>
    </w:p>
    <w:tbl>
      <w:tblPr>
        <w:tblStyle w:val="ae"/>
        <w:tblW w:w="11057" w:type="dxa"/>
        <w:tblInd w:w="-1168" w:type="dxa"/>
        <w:tblLook w:val="04A0"/>
      </w:tblPr>
      <w:tblGrid>
        <w:gridCol w:w="1985"/>
        <w:gridCol w:w="1418"/>
        <w:gridCol w:w="1417"/>
        <w:gridCol w:w="1701"/>
        <w:gridCol w:w="1559"/>
        <w:gridCol w:w="1728"/>
        <w:gridCol w:w="1249"/>
      </w:tblGrid>
      <w:tr w:rsidR="00B578B1" w:rsidTr="00B578B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8B1" w:rsidRDefault="00B578B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8B1" w:rsidRDefault="00B578B1">
            <w:pPr>
              <w:rPr>
                <w:b/>
                <w:lang w:eastAsia="en-US"/>
              </w:rPr>
            </w:pPr>
            <w:r>
              <w:rPr>
                <w:b/>
              </w:rPr>
              <w:t>Группа  здоровья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8B1" w:rsidRDefault="00B578B1">
            <w:pPr>
              <w:rPr>
                <w:b/>
              </w:rPr>
            </w:pPr>
            <w:r>
              <w:rPr>
                <w:b/>
              </w:rPr>
              <w:t xml:space="preserve">Бег 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 </w:t>
            </w:r>
          </w:p>
          <w:p w:rsidR="00B578B1" w:rsidRDefault="00B578B1">
            <w:pPr>
              <w:rPr>
                <w:b/>
                <w:lang w:eastAsia="en-US"/>
              </w:rPr>
            </w:pPr>
            <w:r>
              <w:rPr>
                <w:b/>
              </w:rPr>
              <w:t>30  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8B1" w:rsidRDefault="00B578B1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Прыжки  в  длину  с  места  </w:t>
            </w:r>
            <w:proofErr w:type="gramStart"/>
            <w:r>
              <w:rPr>
                <w:b/>
              </w:rPr>
              <w:t>см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8B1" w:rsidRDefault="00B578B1">
            <w:pPr>
              <w:rPr>
                <w:b/>
              </w:rPr>
            </w:pPr>
            <w:r>
              <w:rPr>
                <w:b/>
              </w:rPr>
              <w:t>Прыжки  в  высоту</w:t>
            </w:r>
          </w:p>
          <w:p w:rsidR="00B578B1" w:rsidRDefault="00B578B1">
            <w:pPr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См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8B1" w:rsidRDefault="00B578B1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Метание  в  даль   </w:t>
            </w:r>
            <w:proofErr w:type="gramStart"/>
            <w:r>
              <w:rPr>
                <w:b/>
              </w:rPr>
              <w:t>см</w:t>
            </w:r>
            <w:proofErr w:type="gramEnd"/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8B1" w:rsidRDefault="00B578B1">
            <w:pPr>
              <w:rPr>
                <w:b/>
                <w:lang w:eastAsia="en-US"/>
              </w:rPr>
            </w:pPr>
            <w:r>
              <w:rPr>
                <w:b/>
              </w:rPr>
              <w:t>возраст</w:t>
            </w:r>
          </w:p>
        </w:tc>
      </w:tr>
      <w:tr w:rsidR="00367DF9" w:rsidTr="00B578B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 w:rsidP="002C7478">
            <w:pPr>
              <w:rPr>
                <w:b/>
                <w:lang w:eastAsia="en-US"/>
              </w:rPr>
            </w:pPr>
            <w:r>
              <w:rPr>
                <w:b/>
              </w:rPr>
              <w:t>В  среднем  по  возрасту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DF9" w:rsidRDefault="00367DF9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DF9" w:rsidRDefault="00367DF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DF9" w:rsidRDefault="00367DF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DF9" w:rsidRDefault="00367DF9">
            <w:pPr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DF9" w:rsidRDefault="00367DF9">
            <w:pPr>
              <w:rPr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DF9" w:rsidRDefault="00367DF9">
            <w:pPr>
              <w:rPr>
                <w:lang w:eastAsia="en-US"/>
              </w:rPr>
            </w:pPr>
          </w:p>
        </w:tc>
      </w:tr>
      <w:tr w:rsidR="00367DF9" w:rsidTr="00B578B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b/>
              </w:rPr>
            </w:pPr>
            <w:r>
              <w:rPr>
                <w:b/>
              </w:rPr>
              <w:t>девочки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DF9" w:rsidRDefault="00367DF9" w:rsidP="002C7478">
            <w:pPr>
              <w:rPr>
                <w:lang w:val="en-US" w:eastAsia="en-US"/>
              </w:rPr>
            </w:pPr>
            <w:r>
              <w:t xml:space="preserve">        </w:t>
            </w:r>
            <w:r>
              <w:rPr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DF9" w:rsidRDefault="008356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8,05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DF9" w:rsidRDefault="008356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1,15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DF9" w:rsidRDefault="002C74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835617">
              <w:rPr>
                <w:lang w:eastAsia="en-US"/>
              </w:rPr>
              <w:t xml:space="preserve"> 51,6 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DF9" w:rsidRDefault="008356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7,7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DF9" w:rsidRDefault="00367D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6 лет</w:t>
            </w:r>
          </w:p>
        </w:tc>
      </w:tr>
      <w:tr w:rsidR="00367DF9" w:rsidTr="00B578B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мальчики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val="en-US" w:eastAsia="en-US"/>
              </w:rPr>
            </w:pPr>
            <w:r>
              <w:t xml:space="preserve">        </w:t>
            </w:r>
            <w:r>
              <w:rPr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eastAsia="en-US"/>
              </w:rPr>
            </w:pPr>
            <w:r>
              <w:t xml:space="preserve">       </w:t>
            </w:r>
            <w:r w:rsidR="00835617">
              <w:t>8,4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eastAsia="en-US"/>
              </w:rPr>
            </w:pPr>
            <w:r>
              <w:t xml:space="preserve">       </w:t>
            </w:r>
            <w:r w:rsidR="00835617">
              <w:t xml:space="preserve">  </w:t>
            </w:r>
            <w:r>
              <w:t xml:space="preserve"> </w:t>
            </w:r>
            <w:r w:rsidR="006F20FD">
              <w:t xml:space="preserve"> </w:t>
            </w:r>
            <w:r>
              <w:t xml:space="preserve"> 1</w:t>
            </w:r>
            <w:r w:rsidR="00835617">
              <w:t>,22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2C7478">
            <w:pPr>
              <w:rPr>
                <w:lang w:eastAsia="en-US"/>
              </w:rPr>
            </w:pPr>
            <w:r>
              <w:t xml:space="preserve">       </w:t>
            </w:r>
            <w:r w:rsidR="00367DF9">
              <w:t xml:space="preserve"> </w:t>
            </w:r>
            <w:r w:rsidR="00835617">
              <w:t>51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eastAsia="en-US"/>
              </w:rPr>
            </w:pPr>
            <w:r>
              <w:t xml:space="preserve">        </w:t>
            </w:r>
            <w:r w:rsidR="00835617">
              <w:t xml:space="preserve">  7,2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eastAsia="en-US"/>
              </w:rPr>
            </w:pPr>
            <w:r>
              <w:t xml:space="preserve">      6лет</w:t>
            </w:r>
          </w:p>
        </w:tc>
      </w:tr>
      <w:tr w:rsidR="00367DF9" w:rsidTr="00B578B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b/>
                <w:lang w:eastAsia="en-US"/>
              </w:rPr>
            </w:pPr>
            <w:r>
              <w:rPr>
                <w:b/>
              </w:rPr>
              <w:t>девочки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        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Pr="00835617" w:rsidRDefault="00367DF9">
            <w:pPr>
              <w:rPr>
                <w:lang w:eastAsia="en-US"/>
              </w:rPr>
            </w:pPr>
            <w:r>
              <w:rPr>
                <w:lang w:val="en-US"/>
              </w:rPr>
              <w:t xml:space="preserve">      </w:t>
            </w:r>
            <w:r>
              <w:t xml:space="preserve"> </w:t>
            </w:r>
            <w:r w:rsidR="00835617">
              <w:t>7,6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eastAsia="en-US"/>
              </w:rPr>
            </w:pPr>
            <w:r>
              <w:t xml:space="preserve">          </w:t>
            </w:r>
            <w:r w:rsidR="006F20FD">
              <w:t xml:space="preserve"> </w:t>
            </w:r>
            <w:r>
              <w:t xml:space="preserve"> </w:t>
            </w:r>
            <w:r w:rsidR="006F20FD">
              <w:t>86,5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eastAsia="en-US"/>
              </w:rPr>
            </w:pPr>
            <w:r>
              <w:t xml:space="preserve">        23            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eastAsia="en-US"/>
              </w:rPr>
            </w:pPr>
            <w:r>
              <w:t xml:space="preserve">          585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val="en-US" w:eastAsia="en-US"/>
              </w:rPr>
            </w:pPr>
            <w:r>
              <w:t xml:space="preserve">      5 лет</w:t>
            </w:r>
          </w:p>
        </w:tc>
      </w:tr>
      <w:tr w:rsidR="00367DF9" w:rsidTr="00B578B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b/>
                <w:lang w:val="en-US" w:eastAsia="en-US"/>
              </w:rPr>
            </w:pPr>
            <w:r>
              <w:rPr>
                <w:b/>
              </w:rPr>
              <w:lastRenderedPageBreak/>
              <w:t>мальчики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        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2C7478" w:rsidP="00B578B1">
            <w:pPr>
              <w:rPr>
                <w:lang w:eastAsia="en-US"/>
              </w:rPr>
            </w:pPr>
            <w:r>
              <w:t xml:space="preserve">       </w:t>
            </w:r>
            <w:r w:rsidR="00367DF9">
              <w:t>9</w:t>
            </w:r>
            <w:r>
              <w:t>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 w:rsidP="006F20FD">
            <w:pPr>
              <w:rPr>
                <w:lang w:eastAsia="en-US"/>
              </w:rPr>
            </w:pPr>
            <w:r>
              <w:t xml:space="preserve">         </w:t>
            </w:r>
            <w:r w:rsidR="006F20FD">
              <w:t xml:space="preserve">  </w:t>
            </w:r>
            <w:r>
              <w:t xml:space="preserve"> </w:t>
            </w:r>
            <w:r w:rsidR="002C7478">
              <w:t>90,1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eastAsia="en-US"/>
              </w:rPr>
            </w:pPr>
            <w:r>
              <w:t xml:space="preserve">        24,8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2C7478">
            <w:pPr>
              <w:rPr>
                <w:lang w:eastAsia="en-US"/>
              </w:rPr>
            </w:pPr>
            <w:r>
              <w:t xml:space="preserve">          6,</w:t>
            </w:r>
            <w:r w:rsidR="00367DF9">
              <w:t>60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eastAsia="en-US"/>
              </w:rPr>
            </w:pPr>
            <w:r>
              <w:rPr>
                <w:lang w:val="en-US"/>
              </w:rPr>
              <w:t xml:space="preserve">      5 </w:t>
            </w:r>
            <w:r>
              <w:t>лет</w:t>
            </w:r>
          </w:p>
        </w:tc>
      </w:tr>
      <w:tr w:rsidR="00367DF9" w:rsidTr="00B578B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b/>
                <w:lang w:eastAsia="en-US"/>
              </w:rPr>
            </w:pPr>
            <w:r>
              <w:rPr>
                <w:b/>
              </w:rPr>
              <w:t>девочки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        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eastAsia="en-US"/>
              </w:rPr>
            </w:pPr>
            <w:r>
              <w:t xml:space="preserve">       9,6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6F20FD">
            <w:pPr>
              <w:rPr>
                <w:lang w:eastAsia="en-US"/>
              </w:rPr>
            </w:pPr>
            <w:r>
              <w:t xml:space="preserve">           </w:t>
            </w:r>
            <w:r w:rsidR="00367DF9">
              <w:t xml:space="preserve"> 62,6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DF9" w:rsidRDefault="00367DF9">
            <w:pPr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eastAsia="en-US"/>
              </w:rPr>
            </w:pPr>
            <w:r>
              <w:t xml:space="preserve">          350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eastAsia="en-US"/>
              </w:rPr>
            </w:pPr>
            <w:r>
              <w:t xml:space="preserve">      4 года</w:t>
            </w:r>
          </w:p>
        </w:tc>
      </w:tr>
      <w:tr w:rsidR="00367DF9" w:rsidTr="00B578B1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Мальчики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eastAsia="en-US"/>
              </w:rPr>
            </w:pPr>
            <w:r>
              <w:rPr>
                <w:lang w:val="en-US"/>
              </w:rPr>
              <w:t xml:space="preserve">        II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eastAsia="en-US"/>
              </w:rPr>
            </w:pPr>
            <w:r>
              <w:t xml:space="preserve">       9,3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6F20FD">
            <w:pPr>
              <w:rPr>
                <w:lang w:eastAsia="en-US"/>
              </w:rPr>
            </w:pPr>
            <w:r>
              <w:t xml:space="preserve">           </w:t>
            </w:r>
            <w:r w:rsidR="00367DF9">
              <w:t xml:space="preserve"> 65,7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DF9" w:rsidRDefault="00367DF9">
            <w:pPr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eastAsia="en-US"/>
              </w:rPr>
            </w:pPr>
            <w:r>
              <w:t xml:space="preserve">          320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DF9" w:rsidRDefault="00367DF9">
            <w:pPr>
              <w:rPr>
                <w:lang w:val="en-US" w:eastAsia="en-US"/>
              </w:rPr>
            </w:pPr>
            <w:r>
              <w:t xml:space="preserve">      4 года</w:t>
            </w:r>
          </w:p>
        </w:tc>
      </w:tr>
    </w:tbl>
    <w:p w:rsidR="000B4369" w:rsidRDefault="000B4369" w:rsidP="00C4401C">
      <w:pPr>
        <w:ind w:left="-360"/>
        <w:rPr>
          <w:sz w:val="28"/>
          <w:szCs w:val="28"/>
        </w:rPr>
      </w:pPr>
      <w:r>
        <w:rPr>
          <w:sz w:val="32"/>
          <w:szCs w:val="32"/>
        </w:rPr>
        <w:t xml:space="preserve">               </w:t>
      </w:r>
      <w:r>
        <w:rPr>
          <w:sz w:val="28"/>
          <w:szCs w:val="28"/>
        </w:rPr>
        <w:t xml:space="preserve"> </w:t>
      </w:r>
    </w:p>
    <w:p w:rsidR="000B4369" w:rsidRDefault="000B4369" w:rsidP="000B4369">
      <w:pPr>
        <w:ind w:left="-360"/>
        <w:rPr>
          <w:sz w:val="28"/>
          <w:szCs w:val="28"/>
        </w:rPr>
      </w:pPr>
    </w:p>
    <w:p w:rsidR="000B4369" w:rsidRDefault="000B4369" w:rsidP="000B4369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</w:rPr>
        <w:t xml:space="preserve"> 10. Организация</w:t>
      </w:r>
      <w:r w:rsidR="007128E1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питания.</w:t>
      </w:r>
    </w:p>
    <w:p w:rsidR="000B4369" w:rsidRDefault="000B4369" w:rsidP="000B4369">
      <w:pPr>
        <w:tabs>
          <w:tab w:val="left" w:pos="2740"/>
        </w:tabs>
        <w:ind w:left="36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0B4369" w:rsidRDefault="000B4369" w:rsidP="000B4369">
      <w:pPr>
        <w:tabs>
          <w:tab w:val="left" w:pos="2740"/>
        </w:tabs>
        <w:ind w:left="360"/>
      </w:pPr>
      <w:r>
        <w:t xml:space="preserve">     В дошкольном учреждении, где ребёнок находится большую часть дня,  правильная организация питания имеет большое значение и предусматривает необходимость соблюдения следующих основных принципов:</w:t>
      </w:r>
    </w:p>
    <w:p w:rsidR="000B4369" w:rsidRDefault="000B4369" w:rsidP="000B4369">
      <w:pPr>
        <w:numPr>
          <w:ilvl w:val="0"/>
          <w:numId w:val="1"/>
        </w:numPr>
        <w:tabs>
          <w:tab w:val="left" w:pos="2740"/>
        </w:tabs>
      </w:pPr>
      <w:r>
        <w:t>составление полноценных рационов питания;</w:t>
      </w:r>
    </w:p>
    <w:p w:rsidR="000B4369" w:rsidRDefault="000B4369" w:rsidP="000B4369">
      <w:pPr>
        <w:numPr>
          <w:ilvl w:val="0"/>
          <w:numId w:val="1"/>
        </w:numPr>
        <w:tabs>
          <w:tab w:val="left" w:pos="2740"/>
        </w:tabs>
      </w:pPr>
      <w:r>
        <w:t>использование разнообразного ассортимента продуктов, гарантирующих достаточное содержание необходимых минеральных веществ и витаминов;</w:t>
      </w:r>
    </w:p>
    <w:p w:rsidR="000B4369" w:rsidRDefault="000B4369" w:rsidP="000B4369">
      <w:pPr>
        <w:numPr>
          <w:ilvl w:val="0"/>
          <w:numId w:val="1"/>
        </w:numPr>
        <w:tabs>
          <w:tab w:val="left" w:pos="2740"/>
        </w:tabs>
      </w:pPr>
      <w:r>
        <w:t>строгое соблюдение режима питания, отвечающего физиологическим особенностям детей различных возрастных групп; правильное сочетание его с режимом дня каждого ребёнка и режимом работы учреждения;</w:t>
      </w:r>
    </w:p>
    <w:p w:rsidR="000B4369" w:rsidRDefault="000B4369" w:rsidP="000B4369">
      <w:pPr>
        <w:numPr>
          <w:ilvl w:val="0"/>
          <w:numId w:val="1"/>
        </w:numPr>
        <w:tabs>
          <w:tab w:val="left" w:pos="2740"/>
        </w:tabs>
      </w:pPr>
      <w:r>
        <w:t>соблюдение правил эстетики питания, воспитание необходимых гигиенических навыков в зависимости от возраста и уровня развития детей;</w:t>
      </w:r>
    </w:p>
    <w:p w:rsidR="000B4369" w:rsidRDefault="000B4369" w:rsidP="000B4369">
      <w:pPr>
        <w:numPr>
          <w:ilvl w:val="0"/>
          <w:numId w:val="1"/>
        </w:numPr>
        <w:tabs>
          <w:tab w:val="left" w:pos="2740"/>
        </w:tabs>
      </w:pPr>
      <w:r>
        <w:t>правильное сочетание питания в дошкольном учреждении с питанием в домашних условиях, проведение необходимой санитарно-просветительной работы с родителями, гигиеническое воспитание детей;</w:t>
      </w:r>
    </w:p>
    <w:p w:rsidR="000B4369" w:rsidRDefault="000B4369" w:rsidP="000B4369">
      <w:pPr>
        <w:numPr>
          <w:ilvl w:val="0"/>
          <w:numId w:val="1"/>
        </w:numPr>
        <w:tabs>
          <w:tab w:val="left" w:pos="2740"/>
        </w:tabs>
      </w:pPr>
      <w:r>
        <w:t>учёт климатических, особенностей региона, времени года, изменение в связи с этим режима питания, включение соответствующих продуктов и блюд, повышение или понижение калорийности рациона и др.;</w:t>
      </w:r>
    </w:p>
    <w:p w:rsidR="000B4369" w:rsidRDefault="000B4369" w:rsidP="000B4369">
      <w:pPr>
        <w:numPr>
          <w:ilvl w:val="0"/>
          <w:numId w:val="1"/>
        </w:numPr>
        <w:tabs>
          <w:tab w:val="left" w:pos="2740"/>
        </w:tabs>
      </w:pPr>
      <w:r>
        <w:t>индивидуальный подход к каждому ребёнку, учёт состояния его здоровья, особенностей развития, периода адаптации, наличия хронических заболеваний;</w:t>
      </w:r>
    </w:p>
    <w:p w:rsidR="000B4369" w:rsidRDefault="000B4369" w:rsidP="000B4369">
      <w:pPr>
        <w:numPr>
          <w:ilvl w:val="0"/>
          <w:numId w:val="1"/>
        </w:numPr>
        <w:tabs>
          <w:tab w:val="left" w:pos="2740"/>
        </w:tabs>
      </w:pPr>
      <w:r>
        <w:t>строгое соблюдение технологических требований при приготовлении пищи, обеспечение правильной кулинарной обработки пищевых продуктов;</w:t>
      </w:r>
    </w:p>
    <w:p w:rsidR="000B4369" w:rsidRDefault="000B4369" w:rsidP="000B4369">
      <w:pPr>
        <w:numPr>
          <w:ilvl w:val="0"/>
          <w:numId w:val="1"/>
        </w:numPr>
        <w:tabs>
          <w:tab w:val="left" w:pos="2740"/>
        </w:tabs>
      </w:pPr>
      <w:r>
        <w:t xml:space="preserve">повседневный </w:t>
      </w:r>
      <w:proofErr w:type="gramStart"/>
      <w:r>
        <w:t>контроль за</w:t>
      </w:r>
      <w:proofErr w:type="gramEnd"/>
      <w:r>
        <w:t xml:space="preserve"> работой пищеблока, доведением пищи до ребёнка, правильной организацией питания детей в группах;</w:t>
      </w:r>
    </w:p>
    <w:p w:rsidR="000B4369" w:rsidRDefault="000B4369" w:rsidP="000B4369">
      <w:pPr>
        <w:numPr>
          <w:ilvl w:val="0"/>
          <w:numId w:val="1"/>
        </w:numPr>
        <w:tabs>
          <w:tab w:val="left" w:pos="2740"/>
        </w:tabs>
      </w:pPr>
      <w:r>
        <w:t>учёт эффективности питания детей.</w:t>
      </w:r>
    </w:p>
    <w:p w:rsidR="000B4369" w:rsidRDefault="000B4369" w:rsidP="000B4369">
      <w:pPr>
        <w:tabs>
          <w:tab w:val="left" w:pos="2740"/>
        </w:tabs>
      </w:pPr>
      <w:r>
        <w:t xml:space="preserve">      Естественно, что все эти принципы стараемся соблюдать в нашем дошкольном учреждении. С целью организации сбалансированного питания детей в нашем детском саду ведётся специальная документация</w:t>
      </w:r>
      <w:proofErr w:type="gramStart"/>
      <w:r>
        <w:t xml:space="preserve"> :</w:t>
      </w:r>
      <w:proofErr w:type="gramEnd"/>
      <w:r>
        <w:t xml:space="preserve"> «примерное меню», утверждённое органами </w:t>
      </w:r>
      <w:proofErr w:type="spellStart"/>
      <w:r>
        <w:t>Гостехнадзора</w:t>
      </w:r>
      <w:proofErr w:type="spellEnd"/>
      <w:r>
        <w:t>, методические рекомендации по организации питания в ДОУ, информация для родителей о ежедневном меню для детей, стенд в пищеблоке с содержанием: графика закладки продуктов питания, графика выдачи готовой продукции, нормы порций и т.д.; специальные журналы: журнал бракеража сырой продукции, журнал бракеража готовой продукции, журнал отходов сырой продукции и т.д.; инструкции по выполнению санитарно-эпидемиологического режима; приказ по учреждению организация питания детей в ДОУ. В приказе определены ответственные лица по организации питания, ведения документации и контроля. Ежемесячно на административном совещании анализируется выполнение натуральных норм, калорийности, оценки готовых блюд, и обсуждаются вопросы по улучшению питания.</w:t>
      </w:r>
    </w:p>
    <w:p w:rsidR="000B4369" w:rsidRDefault="000B4369" w:rsidP="000B4369">
      <w:pPr>
        <w:tabs>
          <w:tab w:val="left" w:pos="2740"/>
        </w:tabs>
      </w:pPr>
      <w:r>
        <w:t xml:space="preserve">Питание  в день  одного ребенка: </w:t>
      </w:r>
    </w:p>
    <w:p w:rsidR="000B4369" w:rsidRDefault="000B4369" w:rsidP="000B4369">
      <w:pPr>
        <w:tabs>
          <w:tab w:val="left" w:pos="2740"/>
        </w:tabs>
      </w:pPr>
      <w:r>
        <w:t xml:space="preserve">                                               </w:t>
      </w:r>
      <w:r w:rsidR="003F3E9F">
        <w:t xml:space="preserve">           2012   -  2013</w:t>
      </w:r>
      <w:r w:rsidR="00354FD0">
        <w:t xml:space="preserve">г – </w:t>
      </w:r>
      <w:r w:rsidR="00785FA3">
        <w:t xml:space="preserve"> 71,22</w:t>
      </w:r>
      <w:r w:rsidR="00E07599">
        <w:t xml:space="preserve"> </w:t>
      </w:r>
      <w:proofErr w:type="spellStart"/>
      <w:r w:rsidR="00E07599">
        <w:t>руб</w:t>
      </w:r>
      <w:proofErr w:type="spellEnd"/>
      <w:r>
        <w:t xml:space="preserve"> </w:t>
      </w:r>
    </w:p>
    <w:p w:rsidR="000B4369" w:rsidRDefault="000B4369" w:rsidP="000B4369">
      <w:pPr>
        <w:tabs>
          <w:tab w:val="left" w:pos="2740"/>
        </w:tabs>
      </w:pPr>
      <w:r>
        <w:t xml:space="preserve">                                              </w:t>
      </w:r>
      <w:r w:rsidR="00E07599">
        <w:t xml:space="preserve">            </w:t>
      </w:r>
      <w:r>
        <w:t xml:space="preserve"> </w:t>
      </w:r>
    </w:p>
    <w:p w:rsidR="000B4369" w:rsidRDefault="00F23B8B" w:rsidP="000B4369">
      <w:pPr>
        <w:tabs>
          <w:tab w:val="left" w:pos="2740"/>
        </w:tabs>
      </w:pPr>
      <w:r>
        <w:t>На 2011</w:t>
      </w:r>
      <w:r w:rsidR="000B4369">
        <w:t xml:space="preserve"> год  приняты  и разработаны меры  по  выполнению  норм  продуктов питания: </w:t>
      </w:r>
    </w:p>
    <w:p w:rsidR="000B4369" w:rsidRDefault="000B4369" w:rsidP="000B4369">
      <w:pPr>
        <w:tabs>
          <w:tab w:val="left" w:pos="2740"/>
        </w:tabs>
      </w:pPr>
      <w:r>
        <w:t xml:space="preserve">- ежемесячно регулировать  выполнение норм  по продуктам питания; </w:t>
      </w:r>
    </w:p>
    <w:p w:rsidR="0023626B" w:rsidRDefault="000B4369" w:rsidP="000B4369">
      <w:pPr>
        <w:tabs>
          <w:tab w:val="left" w:pos="2740"/>
        </w:tabs>
      </w:pPr>
      <w:r>
        <w:t>- своевременно  подавать  заявки  на финансирование  питания.</w:t>
      </w:r>
      <w:r w:rsidR="0023626B">
        <w:t xml:space="preserve"> </w:t>
      </w:r>
    </w:p>
    <w:p w:rsidR="00B578B1" w:rsidRDefault="000B4369" w:rsidP="000B4369">
      <w:pPr>
        <w:tabs>
          <w:tab w:val="left" w:pos="2740"/>
        </w:tabs>
        <w:ind w:left="360"/>
      </w:pPr>
      <w:r>
        <w:t xml:space="preserve">                            </w:t>
      </w:r>
    </w:p>
    <w:p w:rsidR="00577862" w:rsidRDefault="00B578B1" w:rsidP="000B4369">
      <w:pPr>
        <w:tabs>
          <w:tab w:val="left" w:pos="2740"/>
        </w:tabs>
        <w:ind w:left="360"/>
      </w:pPr>
      <w:r>
        <w:lastRenderedPageBreak/>
        <w:t xml:space="preserve">                             </w:t>
      </w:r>
      <w:r w:rsidR="000B4369">
        <w:t xml:space="preserve"> </w:t>
      </w:r>
      <w:r w:rsidR="00577862">
        <w:t xml:space="preserve">                  </w:t>
      </w:r>
    </w:p>
    <w:p w:rsidR="00577862" w:rsidRDefault="00577862" w:rsidP="000B4369">
      <w:pPr>
        <w:tabs>
          <w:tab w:val="left" w:pos="2740"/>
        </w:tabs>
        <w:ind w:left="360"/>
      </w:pPr>
    </w:p>
    <w:p w:rsidR="00577862" w:rsidRDefault="00577862" w:rsidP="000B4369">
      <w:pPr>
        <w:tabs>
          <w:tab w:val="left" w:pos="2740"/>
        </w:tabs>
        <w:ind w:left="360"/>
      </w:pPr>
    </w:p>
    <w:p w:rsidR="000B4369" w:rsidRDefault="00577862" w:rsidP="000B4369">
      <w:pPr>
        <w:tabs>
          <w:tab w:val="left" w:pos="2740"/>
        </w:tabs>
        <w:ind w:left="360"/>
      </w:pPr>
      <w:r>
        <w:t xml:space="preserve">                                </w:t>
      </w:r>
      <w:r w:rsidR="000B4369">
        <w:rPr>
          <w:b/>
          <w:bCs/>
          <w:sz w:val="28"/>
        </w:rPr>
        <w:t xml:space="preserve">11. Обеспечение безопасности. </w:t>
      </w:r>
    </w:p>
    <w:p w:rsidR="000B4369" w:rsidRDefault="000B4369" w:rsidP="000B4369">
      <w:pPr>
        <w:tabs>
          <w:tab w:val="left" w:pos="2740"/>
        </w:tabs>
      </w:pPr>
    </w:p>
    <w:p w:rsidR="000B4369" w:rsidRDefault="000B4369" w:rsidP="000B4369">
      <w:pPr>
        <w:tabs>
          <w:tab w:val="left" w:pos="2740"/>
        </w:tabs>
      </w:pPr>
      <w:r>
        <w:t>Обеспечение безопасности участников образовательного процесса – проблема, с которой сталкиваются все руководители дошкольных образовательных учреждений. И решать её нужно комплексно, опираясь на знания и опыт.</w:t>
      </w:r>
    </w:p>
    <w:p w:rsidR="000B4369" w:rsidRDefault="000B4369" w:rsidP="000B4369">
      <w:pPr>
        <w:tabs>
          <w:tab w:val="left" w:pos="2740"/>
        </w:tabs>
        <w:ind w:left="360"/>
      </w:pPr>
      <w:r>
        <w:t xml:space="preserve">        В </w:t>
      </w:r>
      <w:proofErr w:type="gramStart"/>
      <w:r>
        <w:t>нашем</w:t>
      </w:r>
      <w:proofErr w:type="gramEnd"/>
      <w:r>
        <w:t xml:space="preserve"> М</w:t>
      </w:r>
      <w:r w:rsidR="0012710D">
        <w:t>К</w:t>
      </w:r>
      <w:r>
        <w:t>ДОУ эта проблема определяется несколькими направлениями:</w:t>
      </w:r>
    </w:p>
    <w:p w:rsidR="000B4369" w:rsidRDefault="000B4369" w:rsidP="000B4369">
      <w:pPr>
        <w:numPr>
          <w:ilvl w:val="0"/>
          <w:numId w:val="1"/>
        </w:numPr>
        <w:tabs>
          <w:tab w:val="left" w:pos="2740"/>
        </w:tabs>
      </w:pPr>
      <w:r>
        <w:t>обеспечение охраны труда работников ДОУ;</w:t>
      </w:r>
    </w:p>
    <w:p w:rsidR="000B4369" w:rsidRDefault="000B4369" w:rsidP="000B4369">
      <w:pPr>
        <w:numPr>
          <w:ilvl w:val="0"/>
          <w:numId w:val="1"/>
        </w:numPr>
        <w:tabs>
          <w:tab w:val="left" w:pos="2740"/>
        </w:tabs>
      </w:pPr>
      <w:r>
        <w:t>обеспечение охраны жизни и здоровья воспитанников (пожарная безопасность, безопасность в быту, личная безопасность, профилактика детского дорожно-транспортного травматизма);</w:t>
      </w:r>
    </w:p>
    <w:p w:rsidR="000B4369" w:rsidRDefault="000B4369" w:rsidP="000B4369">
      <w:pPr>
        <w:numPr>
          <w:ilvl w:val="0"/>
          <w:numId w:val="1"/>
        </w:numPr>
        <w:tabs>
          <w:tab w:val="left" w:pos="2740"/>
        </w:tabs>
      </w:pPr>
      <w:r>
        <w:t xml:space="preserve">пожарная безопасность. </w:t>
      </w:r>
    </w:p>
    <w:p w:rsidR="000B4369" w:rsidRDefault="000B4369" w:rsidP="000B4369">
      <w:pPr>
        <w:tabs>
          <w:tab w:val="left" w:pos="2740"/>
        </w:tabs>
        <w:ind w:left="374"/>
      </w:pPr>
    </w:p>
    <w:p w:rsidR="000B4369" w:rsidRDefault="000B4369" w:rsidP="000B4369">
      <w:pPr>
        <w:tabs>
          <w:tab w:val="left" w:pos="2740"/>
        </w:tabs>
        <w:ind w:left="720"/>
      </w:pPr>
      <w:r>
        <w:t xml:space="preserve">Вся работа по обеспечению безопасности участников образовательного процесса  планируется, прописываются планы мероприятий на календарный год по пожарной безопасности, профилактике  дорожного травматизма. </w:t>
      </w:r>
    </w:p>
    <w:p w:rsidR="000B4369" w:rsidRDefault="000B4369" w:rsidP="000B4369">
      <w:pPr>
        <w:tabs>
          <w:tab w:val="left" w:pos="2740"/>
        </w:tabs>
        <w:ind w:left="720"/>
      </w:pPr>
      <w:r>
        <w:t>Издаются приказы, работает комиссия по охране труда</w:t>
      </w:r>
      <w:proofErr w:type="gramStart"/>
      <w:r>
        <w:t xml:space="preserve"> ,</w:t>
      </w:r>
      <w:proofErr w:type="gramEnd"/>
      <w:r>
        <w:t xml:space="preserve"> которая  периодически проводит рейды и оформляет акты по их результатам. Все предписания контролирующих органов своевременно исполняются. </w:t>
      </w:r>
    </w:p>
    <w:p w:rsidR="00E07599" w:rsidRDefault="000B4369" w:rsidP="000B4369">
      <w:pPr>
        <w:tabs>
          <w:tab w:val="left" w:pos="2740"/>
        </w:tabs>
        <w:ind w:left="720"/>
      </w:pPr>
      <w:r>
        <w:t>С детьми  по профилактике дорожного травматизма  работали по проекту</w:t>
      </w:r>
      <w:proofErr w:type="gramStart"/>
      <w:r>
        <w:t xml:space="preserve"> :</w:t>
      </w:r>
      <w:proofErr w:type="gramEnd"/>
      <w:r>
        <w:t xml:space="preserve"> </w:t>
      </w:r>
    </w:p>
    <w:p w:rsidR="00E07599" w:rsidRDefault="00E07599" w:rsidP="000B4369">
      <w:pPr>
        <w:tabs>
          <w:tab w:val="left" w:pos="2740"/>
        </w:tabs>
        <w:ind w:left="720"/>
      </w:pPr>
      <w:r>
        <w:t xml:space="preserve">« </w:t>
      </w:r>
      <w:proofErr w:type="spellStart"/>
      <w:r>
        <w:t>Сфетофор</w:t>
      </w:r>
      <w:proofErr w:type="spellEnd"/>
      <w:r w:rsidR="000B4369">
        <w:t xml:space="preserve">». В старшей группе  оформлен  уголок  по безопасности  с  играми, пособиями и иллюстрациями  по теме. Для родителей  в коридоре –  стенд </w:t>
      </w:r>
    </w:p>
    <w:p w:rsidR="000B4369" w:rsidRDefault="000B4369" w:rsidP="000B4369">
      <w:pPr>
        <w:tabs>
          <w:tab w:val="left" w:pos="2740"/>
        </w:tabs>
        <w:ind w:left="720"/>
      </w:pPr>
      <w:r>
        <w:t xml:space="preserve"> « Безопасность ребенка». </w:t>
      </w:r>
    </w:p>
    <w:p w:rsidR="000B4369" w:rsidRDefault="000B4369" w:rsidP="000B4369">
      <w:pPr>
        <w:tabs>
          <w:tab w:val="left" w:pos="2740"/>
        </w:tabs>
        <w:ind w:left="720"/>
      </w:pPr>
      <w:r>
        <w:t xml:space="preserve">Вся работа  по охране  труда  проводится по  перспективно </w:t>
      </w:r>
      <w:proofErr w:type="gramStart"/>
      <w:r>
        <w:t>-к</w:t>
      </w:r>
      <w:proofErr w:type="gramEnd"/>
      <w:r>
        <w:t xml:space="preserve">алендарному плану. </w:t>
      </w:r>
    </w:p>
    <w:p w:rsidR="000B4369" w:rsidRDefault="000B4369" w:rsidP="000B4369">
      <w:pPr>
        <w:tabs>
          <w:tab w:val="left" w:pos="2740"/>
        </w:tabs>
        <w:ind w:left="720"/>
      </w:pPr>
      <w:r>
        <w:t>К которому прилагаются  график административно- общественного контроля,  перечень мероприятий по производственному</w:t>
      </w:r>
      <w:proofErr w:type="gramStart"/>
      <w:r>
        <w:t xml:space="preserve"> ,</w:t>
      </w:r>
      <w:proofErr w:type="gramEnd"/>
      <w:r>
        <w:t xml:space="preserve">  перечень должностных лиц , на которых возложены функции по осуществлению  производственного контроля. </w:t>
      </w:r>
    </w:p>
    <w:p w:rsidR="000B4369" w:rsidRDefault="000B4369" w:rsidP="000B4369">
      <w:pPr>
        <w:tabs>
          <w:tab w:val="left" w:pos="2740"/>
        </w:tabs>
        <w:ind w:left="720"/>
      </w:pPr>
      <w:r>
        <w:t xml:space="preserve">В детском саду  оформлены  стенды  по  ТПБ, </w:t>
      </w:r>
      <w:proofErr w:type="gramStart"/>
      <w:r>
        <w:t>по</w:t>
      </w:r>
      <w:proofErr w:type="gramEnd"/>
      <w:r>
        <w:t xml:space="preserve"> ОТ. </w:t>
      </w:r>
    </w:p>
    <w:p w:rsidR="000B4369" w:rsidRDefault="000B4369" w:rsidP="000B4369">
      <w:pPr>
        <w:tabs>
          <w:tab w:val="left" w:pos="2740"/>
        </w:tabs>
        <w:ind w:left="720"/>
      </w:pPr>
      <w:r>
        <w:t xml:space="preserve">На общем  трудовом собрании  принято Положение  об  административно- общественном контроле. </w:t>
      </w:r>
    </w:p>
    <w:p w:rsidR="000B4369" w:rsidRDefault="000B4369" w:rsidP="000B4369">
      <w:pPr>
        <w:tabs>
          <w:tab w:val="left" w:pos="2740"/>
        </w:tabs>
        <w:ind w:left="720"/>
      </w:pPr>
      <w:r>
        <w:t xml:space="preserve">  </w:t>
      </w:r>
    </w:p>
    <w:p w:rsidR="00D84A6D" w:rsidRDefault="00D84A6D" w:rsidP="00C4401C">
      <w:pPr>
        <w:tabs>
          <w:tab w:val="left" w:pos="2740"/>
        </w:tabs>
        <w:ind w:left="720"/>
      </w:pPr>
    </w:p>
    <w:p w:rsidR="007A719C" w:rsidRDefault="00D84A6D" w:rsidP="00785FA3">
      <w:pPr>
        <w:tabs>
          <w:tab w:val="left" w:pos="7320"/>
        </w:tabs>
        <w:rPr>
          <w:b/>
          <w:bCs/>
        </w:rPr>
      </w:pPr>
      <w:r>
        <w:t xml:space="preserve">   </w:t>
      </w:r>
    </w:p>
    <w:p w:rsidR="007A719C" w:rsidRDefault="007A719C" w:rsidP="00D84A6D">
      <w:pPr>
        <w:jc w:val="center"/>
        <w:rPr>
          <w:b/>
          <w:bCs/>
        </w:rPr>
      </w:pPr>
    </w:p>
    <w:p w:rsidR="00D84A6D" w:rsidRDefault="00D84A6D" w:rsidP="00D84A6D">
      <w:pPr>
        <w:rPr>
          <w:b/>
          <w:bCs/>
          <w:sz w:val="28"/>
        </w:rPr>
      </w:pPr>
      <w:r>
        <w:rPr>
          <w:b/>
          <w:bCs/>
        </w:rPr>
        <w:t xml:space="preserve">                               </w:t>
      </w:r>
      <w:r>
        <w:rPr>
          <w:b/>
          <w:bCs/>
          <w:sz w:val="28"/>
        </w:rPr>
        <w:t>14. Основные сохраняющиеся проблемы.</w:t>
      </w:r>
    </w:p>
    <w:p w:rsidR="00D84A6D" w:rsidRDefault="00D84A6D" w:rsidP="00D84A6D">
      <w:pPr>
        <w:rPr>
          <w:b/>
          <w:bCs/>
          <w:sz w:val="28"/>
        </w:rPr>
      </w:pPr>
    </w:p>
    <w:p w:rsidR="00D84A6D" w:rsidRDefault="00D84A6D" w:rsidP="00D84A6D">
      <w:pPr>
        <w:numPr>
          <w:ilvl w:val="0"/>
          <w:numId w:val="6"/>
        </w:numPr>
        <w:rPr>
          <w:bCs/>
          <w:sz w:val="28"/>
        </w:rPr>
      </w:pPr>
      <w:r>
        <w:rPr>
          <w:bCs/>
        </w:rPr>
        <w:t xml:space="preserve">Недостаточное финансирование на приобретение игрового оборудования, методических пособий, детской и педагогической литературы; </w:t>
      </w:r>
    </w:p>
    <w:p w:rsidR="000B4369" w:rsidRPr="00D84A6D" w:rsidRDefault="00D84A6D" w:rsidP="000B4369">
      <w:pPr>
        <w:numPr>
          <w:ilvl w:val="0"/>
          <w:numId w:val="6"/>
        </w:numPr>
        <w:rPr>
          <w:bCs/>
          <w:sz w:val="28"/>
        </w:rPr>
      </w:pPr>
      <w:r>
        <w:rPr>
          <w:bCs/>
        </w:rPr>
        <w:t>Капитальный ремонт  отопительной системы  дошкольного учреждения</w:t>
      </w:r>
    </w:p>
    <w:p w:rsidR="000B4369" w:rsidRDefault="00C4401C" w:rsidP="000B4369">
      <w:pPr>
        <w:tabs>
          <w:tab w:val="left" w:pos="7320"/>
        </w:tabs>
      </w:pPr>
      <w:r>
        <w:t xml:space="preserve"> </w:t>
      </w:r>
    </w:p>
    <w:p w:rsidR="000B4369" w:rsidRDefault="000B4369" w:rsidP="00D84A6D">
      <w:pPr>
        <w:tabs>
          <w:tab w:val="left" w:pos="7320"/>
        </w:tabs>
        <w:rPr>
          <w:b/>
          <w:bCs/>
        </w:rPr>
      </w:pPr>
      <w:r>
        <w:t xml:space="preserve">   </w:t>
      </w:r>
    </w:p>
    <w:p w:rsidR="000B4369" w:rsidRPr="00D84A6D" w:rsidRDefault="000B4369" w:rsidP="00D84A6D">
      <w:pPr>
        <w:pStyle w:val="ad"/>
        <w:numPr>
          <w:ilvl w:val="0"/>
          <w:numId w:val="6"/>
        </w:numPr>
        <w:rPr>
          <w:bCs/>
          <w:sz w:val="28"/>
        </w:rPr>
      </w:pPr>
      <w:r w:rsidRPr="00D84A6D">
        <w:rPr>
          <w:bCs/>
        </w:rPr>
        <w:t xml:space="preserve">Устаревшее  технологическое  оборудование  пищеблока; </w:t>
      </w:r>
    </w:p>
    <w:p w:rsidR="000B4369" w:rsidRDefault="000B4369" w:rsidP="000B4369">
      <w:pPr>
        <w:numPr>
          <w:ilvl w:val="0"/>
          <w:numId w:val="6"/>
        </w:numPr>
        <w:rPr>
          <w:bCs/>
          <w:sz w:val="28"/>
        </w:rPr>
      </w:pPr>
      <w:r>
        <w:rPr>
          <w:bCs/>
        </w:rPr>
        <w:t xml:space="preserve">Недостаточность   мягкого инвентаря: постельного белья. </w:t>
      </w:r>
    </w:p>
    <w:p w:rsidR="000B4369" w:rsidRDefault="000B4369" w:rsidP="000B4369">
      <w:pPr>
        <w:numPr>
          <w:ilvl w:val="0"/>
          <w:numId w:val="6"/>
        </w:numPr>
        <w:rPr>
          <w:bCs/>
          <w:sz w:val="28"/>
        </w:rPr>
      </w:pPr>
      <w:r>
        <w:rPr>
          <w:bCs/>
        </w:rPr>
        <w:t>Недостаточное финансирован</w:t>
      </w:r>
      <w:r w:rsidR="00F23B8B">
        <w:rPr>
          <w:bCs/>
        </w:rPr>
        <w:t>ие  на приобретение   моющих, дези</w:t>
      </w:r>
      <w:r>
        <w:rPr>
          <w:bCs/>
        </w:rPr>
        <w:t xml:space="preserve">нфицирующих средств, медикаментов и медицинского  оборудования. </w:t>
      </w:r>
    </w:p>
    <w:p w:rsidR="000B4369" w:rsidRDefault="000B4369" w:rsidP="000B4369">
      <w:pPr>
        <w:numPr>
          <w:ilvl w:val="0"/>
          <w:numId w:val="6"/>
        </w:numPr>
        <w:rPr>
          <w:bCs/>
          <w:sz w:val="28"/>
        </w:rPr>
      </w:pPr>
      <w:r>
        <w:rPr>
          <w:bCs/>
          <w:sz w:val="28"/>
        </w:rPr>
        <w:t xml:space="preserve"> </w:t>
      </w:r>
      <w:r>
        <w:rPr>
          <w:bCs/>
        </w:rPr>
        <w:t xml:space="preserve">Увеличить дотацию  на питание детей. </w:t>
      </w:r>
    </w:p>
    <w:p w:rsidR="000B4369" w:rsidRDefault="000B4369" w:rsidP="000B4369">
      <w:pPr>
        <w:ind w:left="945"/>
        <w:rPr>
          <w:bCs/>
          <w:sz w:val="28"/>
        </w:rPr>
      </w:pPr>
    </w:p>
    <w:p w:rsidR="00D84A6D" w:rsidRDefault="000B4369" w:rsidP="000B4369">
      <w:pPr>
        <w:rPr>
          <w:bCs/>
          <w:sz w:val="28"/>
        </w:rPr>
      </w:pPr>
      <w:r>
        <w:rPr>
          <w:bCs/>
        </w:rPr>
        <w:t xml:space="preserve">                   </w:t>
      </w:r>
      <w:r>
        <w:rPr>
          <w:b/>
          <w:bCs/>
          <w:sz w:val="28"/>
        </w:rPr>
        <w:t>15. Основные</w:t>
      </w:r>
      <w:r w:rsidR="00B578B1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направления</w:t>
      </w:r>
      <w:r w:rsidR="00B578B1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развития ДОУ                       </w:t>
      </w:r>
    </w:p>
    <w:p w:rsidR="000B4369" w:rsidRPr="00D84A6D" w:rsidRDefault="000B4369" w:rsidP="000B4369">
      <w:pPr>
        <w:rPr>
          <w:bCs/>
          <w:sz w:val="28"/>
        </w:rPr>
      </w:pPr>
      <w:r>
        <w:rPr>
          <w:bCs/>
        </w:rPr>
        <w:lastRenderedPageBreak/>
        <w:t xml:space="preserve">- Развитие и обогащение предметной среды в дошкольном учреждении; </w:t>
      </w:r>
    </w:p>
    <w:p w:rsidR="000B4369" w:rsidRDefault="000B4369" w:rsidP="000B4369">
      <w:pPr>
        <w:rPr>
          <w:bCs/>
        </w:rPr>
      </w:pPr>
      <w:r>
        <w:rPr>
          <w:bCs/>
        </w:rPr>
        <w:t>- Повышение  качества образова</w:t>
      </w:r>
      <w:r w:rsidR="00D84A6D">
        <w:rPr>
          <w:bCs/>
        </w:rPr>
        <w:t>тельного процесса  в  ДОУ</w:t>
      </w:r>
      <w:r>
        <w:rPr>
          <w:bCs/>
        </w:rPr>
        <w:t xml:space="preserve"> </w:t>
      </w:r>
    </w:p>
    <w:p w:rsidR="000B4369" w:rsidRDefault="000B4369" w:rsidP="000B4369">
      <w:pPr>
        <w:rPr>
          <w:bCs/>
        </w:rPr>
      </w:pPr>
      <w:r>
        <w:rPr>
          <w:bCs/>
        </w:rPr>
        <w:t xml:space="preserve">- Повышение  педагогического мастерства. </w:t>
      </w:r>
      <w:r w:rsidR="00D84A6D">
        <w:rPr>
          <w:bCs/>
        </w:rPr>
        <w:t xml:space="preserve">Внедрение  новых  </w:t>
      </w:r>
      <w:proofErr w:type="spellStart"/>
      <w:r w:rsidR="00D84A6D">
        <w:rPr>
          <w:bCs/>
        </w:rPr>
        <w:t>педа</w:t>
      </w:r>
      <w:proofErr w:type="spellEnd"/>
      <w:r w:rsidR="00D84A6D">
        <w:rPr>
          <w:bCs/>
        </w:rPr>
        <w:t xml:space="preserve"> </w:t>
      </w:r>
      <w:proofErr w:type="gramStart"/>
      <w:r w:rsidR="00D84A6D">
        <w:rPr>
          <w:bCs/>
        </w:rPr>
        <w:t>-</w:t>
      </w:r>
      <w:proofErr w:type="spellStart"/>
      <w:r w:rsidR="00D84A6D">
        <w:rPr>
          <w:bCs/>
        </w:rPr>
        <w:t>с</w:t>
      </w:r>
      <w:proofErr w:type="gramEnd"/>
      <w:r w:rsidR="00D84A6D">
        <w:rPr>
          <w:bCs/>
        </w:rPr>
        <w:t>ких</w:t>
      </w:r>
      <w:proofErr w:type="spellEnd"/>
      <w:r w:rsidR="00D84A6D">
        <w:rPr>
          <w:bCs/>
        </w:rPr>
        <w:t xml:space="preserve">  технологий.</w:t>
      </w:r>
    </w:p>
    <w:p w:rsidR="00D84A6D" w:rsidRDefault="00D84A6D" w:rsidP="000B4369">
      <w:pPr>
        <w:rPr>
          <w:bCs/>
        </w:rPr>
      </w:pPr>
    </w:p>
    <w:p w:rsidR="000B4369" w:rsidRDefault="000B4369" w:rsidP="000B4369">
      <w:pPr>
        <w:rPr>
          <w:bCs/>
        </w:rPr>
      </w:pPr>
    </w:p>
    <w:p w:rsidR="00A93126" w:rsidRDefault="00A93126"/>
    <w:sectPr w:rsidR="00A93126" w:rsidSect="00A9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1EF"/>
    <w:multiLevelType w:val="hybridMultilevel"/>
    <w:tmpl w:val="F41691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893703"/>
    <w:multiLevelType w:val="hybridMultilevel"/>
    <w:tmpl w:val="6802A3CC"/>
    <w:lvl w:ilvl="0" w:tplc="7034F5A8">
      <w:start w:val="5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20646"/>
    <w:multiLevelType w:val="hybridMultilevel"/>
    <w:tmpl w:val="B6B6DBAE"/>
    <w:lvl w:ilvl="0" w:tplc="7034F5A8">
      <w:start w:val="5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A36A4"/>
    <w:multiLevelType w:val="hybridMultilevel"/>
    <w:tmpl w:val="E1B46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F0E6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E3C16"/>
    <w:multiLevelType w:val="hybridMultilevel"/>
    <w:tmpl w:val="AA32CBBA"/>
    <w:lvl w:ilvl="0" w:tplc="04190001">
      <w:numFmt w:val="bullet"/>
      <w:lvlText w:val=""/>
      <w:lvlJc w:val="left"/>
      <w:pPr>
        <w:ind w:left="419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58" w:hanging="360"/>
      </w:pPr>
      <w:rPr>
        <w:rFonts w:ascii="Wingdings" w:hAnsi="Wingdings" w:hint="default"/>
      </w:rPr>
    </w:lvl>
  </w:abstractNum>
  <w:abstractNum w:abstractNumId="5">
    <w:nsid w:val="31D3389D"/>
    <w:multiLevelType w:val="hybridMultilevel"/>
    <w:tmpl w:val="6BB800B0"/>
    <w:lvl w:ilvl="0" w:tplc="04190001"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8046E"/>
    <w:multiLevelType w:val="hybridMultilevel"/>
    <w:tmpl w:val="415CF01A"/>
    <w:lvl w:ilvl="0" w:tplc="A7785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423953"/>
    <w:multiLevelType w:val="hybridMultilevel"/>
    <w:tmpl w:val="73E6C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F6717A"/>
    <w:multiLevelType w:val="hybridMultilevel"/>
    <w:tmpl w:val="594888FE"/>
    <w:lvl w:ilvl="0" w:tplc="04190001">
      <w:numFmt w:val="bullet"/>
      <w:lvlText w:val=""/>
      <w:lvlJc w:val="left"/>
      <w:pPr>
        <w:ind w:left="34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4369"/>
    <w:rsid w:val="0003191C"/>
    <w:rsid w:val="0005440E"/>
    <w:rsid w:val="000A11CF"/>
    <w:rsid w:val="000A27FC"/>
    <w:rsid w:val="000B4369"/>
    <w:rsid w:val="000C1271"/>
    <w:rsid w:val="00107183"/>
    <w:rsid w:val="00115E7C"/>
    <w:rsid w:val="0012710D"/>
    <w:rsid w:val="001538D9"/>
    <w:rsid w:val="001B1E73"/>
    <w:rsid w:val="001B4979"/>
    <w:rsid w:val="001E3E63"/>
    <w:rsid w:val="001E480A"/>
    <w:rsid w:val="001F4554"/>
    <w:rsid w:val="002220AC"/>
    <w:rsid w:val="0023626B"/>
    <w:rsid w:val="0025750E"/>
    <w:rsid w:val="0026285F"/>
    <w:rsid w:val="002C7478"/>
    <w:rsid w:val="00354FD0"/>
    <w:rsid w:val="00367DF9"/>
    <w:rsid w:val="00377AE8"/>
    <w:rsid w:val="003D5931"/>
    <w:rsid w:val="003E11F6"/>
    <w:rsid w:val="003F3E9F"/>
    <w:rsid w:val="003F599D"/>
    <w:rsid w:val="004233B4"/>
    <w:rsid w:val="00433ADA"/>
    <w:rsid w:val="00460EDD"/>
    <w:rsid w:val="00471AB2"/>
    <w:rsid w:val="00473F9B"/>
    <w:rsid w:val="004A7525"/>
    <w:rsid w:val="00505CF9"/>
    <w:rsid w:val="00577862"/>
    <w:rsid w:val="005B3DB9"/>
    <w:rsid w:val="005F044D"/>
    <w:rsid w:val="005F48A9"/>
    <w:rsid w:val="00656591"/>
    <w:rsid w:val="006C2002"/>
    <w:rsid w:val="006C76EA"/>
    <w:rsid w:val="006D7F52"/>
    <w:rsid w:val="006F20FD"/>
    <w:rsid w:val="006F39F2"/>
    <w:rsid w:val="006F4564"/>
    <w:rsid w:val="006F6CCD"/>
    <w:rsid w:val="00705265"/>
    <w:rsid w:val="007108C8"/>
    <w:rsid w:val="007128E1"/>
    <w:rsid w:val="007323E4"/>
    <w:rsid w:val="00732511"/>
    <w:rsid w:val="00763BBA"/>
    <w:rsid w:val="00785FA3"/>
    <w:rsid w:val="007A719C"/>
    <w:rsid w:val="007C4354"/>
    <w:rsid w:val="00835617"/>
    <w:rsid w:val="00835A89"/>
    <w:rsid w:val="00836BD3"/>
    <w:rsid w:val="008A3E6C"/>
    <w:rsid w:val="008C3A83"/>
    <w:rsid w:val="008D43DF"/>
    <w:rsid w:val="00900732"/>
    <w:rsid w:val="00912492"/>
    <w:rsid w:val="00941F8C"/>
    <w:rsid w:val="00960B98"/>
    <w:rsid w:val="009617ED"/>
    <w:rsid w:val="00970151"/>
    <w:rsid w:val="00975437"/>
    <w:rsid w:val="00A851A5"/>
    <w:rsid w:val="00A93126"/>
    <w:rsid w:val="00AA152B"/>
    <w:rsid w:val="00AA4994"/>
    <w:rsid w:val="00B04522"/>
    <w:rsid w:val="00B5057C"/>
    <w:rsid w:val="00B54B46"/>
    <w:rsid w:val="00B578B1"/>
    <w:rsid w:val="00BB6C74"/>
    <w:rsid w:val="00BD3FF8"/>
    <w:rsid w:val="00C043DD"/>
    <w:rsid w:val="00C4401C"/>
    <w:rsid w:val="00C774E0"/>
    <w:rsid w:val="00C940E8"/>
    <w:rsid w:val="00CA0AE8"/>
    <w:rsid w:val="00CB4D1C"/>
    <w:rsid w:val="00CD037B"/>
    <w:rsid w:val="00D2656F"/>
    <w:rsid w:val="00D84A6D"/>
    <w:rsid w:val="00DE57A3"/>
    <w:rsid w:val="00E00255"/>
    <w:rsid w:val="00E06FFD"/>
    <w:rsid w:val="00E07599"/>
    <w:rsid w:val="00E07648"/>
    <w:rsid w:val="00E47AFF"/>
    <w:rsid w:val="00EA7BF6"/>
    <w:rsid w:val="00EC71D8"/>
    <w:rsid w:val="00F23B8B"/>
    <w:rsid w:val="00F557B7"/>
    <w:rsid w:val="00F637F7"/>
    <w:rsid w:val="00F845E2"/>
    <w:rsid w:val="00F8582C"/>
    <w:rsid w:val="00FA0170"/>
    <w:rsid w:val="00FB0104"/>
    <w:rsid w:val="00FD12F9"/>
    <w:rsid w:val="00FE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36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B4369"/>
    <w:pPr>
      <w:keepNext/>
      <w:tabs>
        <w:tab w:val="left" w:pos="7320"/>
      </w:tabs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0B4369"/>
    <w:pPr>
      <w:keepNext/>
      <w:tabs>
        <w:tab w:val="left" w:pos="7320"/>
      </w:tabs>
      <w:ind w:left="720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0B4369"/>
    <w:pPr>
      <w:keepNext/>
      <w:outlineLvl w:val="3"/>
    </w:pPr>
    <w:rPr>
      <w:b/>
      <w:bCs/>
      <w:sz w:val="40"/>
    </w:rPr>
  </w:style>
  <w:style w:type="paragraph" w:styleId="5">
    <w:name w:val="heading 5"/>
    <w:basedOn w:val="a"/>
    <w:next w:val="a"/>
    <w:link w:val="50"/>
    <w:semiHidden/>
    <w:unhideWhenUsed/>
    <w:qFormat/>
    <w:rsid w:val="000B4369"/>
    <w:pPr>
      <w:keepNext/>
      <w:tabs>
        <w:tab w:val="left" w:pos="7320"/>
      </w:tabs>
      <w:ind w:left="360"/>
      <w:outlineLvl w:val="4"/>
    </w:pPr>
    <w:rPr>
      <w:b/>
      <w:bCs/>
      <w:i/>
      <w:iCs/>
      <w:sz w:val="36"/>
    </w:rPr>
  </w:style>
  <w:style w:type="paragraph" w:styleId="6">
    <w:name w:val="heading 6"/>
    <w:basedOn w:val="a"/>
    <w:next w:val="a"/>
    <w:link w:val="60"/>
    <w:unhideWhenUsed/>
    <w:qFormat/>
    <w:rsid w:val="000B4369"/>
    <w:pPr>
      <w:keepNext/>
      <w:tabs>
        <w:tab w:val="left" w:pos="7320"/>
      </w:tabs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0B4369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B4369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0B4369"/>
    <w:pPr>
      <w:keepNext/>
      <w:tabs>
        <w:tab w:val="left" w:pos="3860"/>
      </w:tabs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3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B43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B436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B436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B4369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B43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0B43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B43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B43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0B43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0B4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B4369"/>
    <w:pPr>
      <w:jc w:val="center"/>
    </w:pPr>
    <w:rPr>
      <w:b/>
      <w:bCs/>
      <w:sz w:val="40"/>
    </w:rPr>
  </w:style>
  <w:style w:type="character" w:customStyle="1" w:styleId="a6">
    <w:name w:val="Название Знак"/>
    <w:basedOn w:val="a0"/>
    <w:link w:val="a5"/>
    <w:rsid w:val="000B4369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0B4369"/>
    <w:pPr>
      <w:tabs>
        <w:tab w:val="left" w:pos="3040"/>
      </w:tabs>
    </w:pPr>
    <w:rPr>
      <w:b/>
      <w:bCs/>
    </w:rPr>
  </w:style>
  <w:style w:type="character" w:customStyle="1" w:styleId="a8">
    <w:name w:val="Основной текст Знак"/>
    <w:basedOn w:val="a0"/>
    <w:link w:val="a7"/>
    <w:semiHidden/>
    <w:rsid w:val="000B43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0B4369"/>
    <w:pPr>
      <w:jc w:val="center"/>
    </w:pPr>
    <w:rPr>
      <w:b/>
      <w:bCs/>
      <w:sz w:val="36"/>
    </w:rPr>
  </w:style>
  <w:style w:type="character" w:customStyle="1" w:styleId="aa">
    <w:name w:val="Подзаголовок Знак"/>
    <w:basedOn w:val="a0"/>
    <w:link w:val="a9"/>
    <w:rsid w:val="000B436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B4369"/>
    <w:pPr>
      <w:framePr w:w="2060" w:h="2520" w:hSpace="180" w:wrap="around" w:vAnchor="text" w:hAnchor="page" w:x="1418" w:y="261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0B43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B4369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semiHidden/>
    <w:rsid w:val="000B43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0B4369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semiHidden/>
    <w:rsid w:val="000B4369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d">
    <w:name w:val="List Paragraph"/>
    <w:basedOn w:val="a"/>
    <w:uiPriority w:val="34"/>
    <w:qFormat/>
    <w:rsid w:val="00505CF9"/>
    <w:pPr>
      <w:ind w:left="720"/>
      <w:contextualSpacing/>
    </w:pPr>
  </w:style>
  <w:style w:type="table" w:styleId="ae">
    <w:name w:val="Table Grid"/>
    <w:basedOn w:val="a1"/>
    <w:uiPriority w:val="59"/>
    <w:rsid w:val="00B57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8C6A-A503-4A03-94FD-D96D1D95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Алексеевна</dc:creator>
  <cp:lastModifiedBy>Раиса Алексеевна</cp:lastModifiedBy>
  <cp:revision>69</cp:revision>
  <cp:lastPrinted>2013-09-16T03:21:00Z</cp:lastPrinted>
  <dcterms:created xsi:type="dcterms:W3CDTF">2010-03-04T01:52:00Z</dcterms:created>
  <dcterms:modified xsi:type="dcterms:W3CDTF">2014-01-28T02:35:00Z</dcterms:modified>
</cp:coreProperties>
</file>